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FA" w:rsidRPr="00AC6A94" w:rsidRDefault="00E572FA" w:rsidP="00AC6A94">
      <w:pPr>
        <w:pStyle w:val="Ttulo1"/>
        <w:spacing w:line="276" w:lineRule="auto"/>
        <w:rPr>
          <w:rFonts w:ascii="Arial" w:hAnsi="Arial" w:cs="Arial"/>
          <w:sz w:val="24"/>
          <w:szCs w:val="24"/>
        </w:rPr>
      </w:pPr>
      <w:r w:rsidRPr="00AC6A94">
        <w:rPr>
          <w:rFonts w:ascii="Arial" w:hAnsi="Arial" w:cs="Arial"/>
          <w:sz w:val="24"/>
          <w:szCs w:val="24"/>
        </w:rPr>
        <w:t xml:space="preserve">REGULAMENTO </w:t>
      </w:r>
      <w:r w:rsidR="0053287F">
        <w:rPr>
          <w:rFonts w:ascii="Arial" w:hAnsi="Arial" w:cs="Arial"/>
          <w:sz w:val="24"/>
          <w:szCs w:val="24"/>
        </w:rPr>
        <w:t>3</w:t>
      </w:r>
      <w:r w:rsidR="005D475D" w:rsidRPr="00AC6A94">
        <w:rPr>
          <w:rFonts w:ascii="Arial" w:hAnsi="Arial" w:cs="Arial"/>
          <w:sz w:val="24"/>
          <w:szCs w:val="24"/>
        </w:rPr>
        <w:t xml:space="preserve">ª </w:t>
      </w:r>
      <w:r w:rsidRPr="00AC6A94">
        <w:rPr>
          <w:rFonts w:ascii="Arial" w:hAnsi="Arial" w:cs="Arial"/>
          <w:sz w:val="24"/>
          <w:szCs w:val="24"/>
        </w:rPr>
        <w:t xml:space="preserve">GINCANA SOLIDÁRIA </w:t>
      </w:r>
      <w:r w:rsidR="00B3648E" w:rsidRPr="00AC6A94">
        <w:rPr>
          <w:rFonts w:ascii="Arial" w:hAnsi="Arial" w:cs="Arial"/>
          <w:sz w:val="24"/>
          <w:szCs w:val="24"/>
        </w:rPr>
        <w:t>– NATAL 201</w:t>
      </w:r>
      <w:r w:rsidR="0053287F">
        <w:rPr>
          <w:rFonts w:ascii="Arial" w:hAnsi="Arial" w:cs="Arial"/>
          <w:sz w:val="24"/>
          <w:szCs w:val="24"/>
        </w:rPr>
        <w:t>8</w:t>
      </w:r>
    </w:p>
    <w:p w:rsidR="00276070" w:rsidRPr="00AC6A94" w:rsidRDefault="00276070" w:rsidP="00AC6A94">
      <w:pPr>
        <w:pStyle w:val="Default"/>
        <w:spacing w:line="276" w:lineRule="auto"/>
        <w:jc w:val="both"/>
        <w:rPr>
          <w:rFonts w:ascii="Arial" w:hAnsi="Arial" w:cs="Arial"/>
        </w:rPr>
      </w:pPr>
    </w:p>
    <w:p w:rsidR="00276070" w:rsidRPr="00AC6A94" w:rsidRDefault="00276070" w:rsidP="00AC6A94">
      <w:pPr>
        <w:pStyle w:val="Default"/>
        <w:spacing w:line="276" w:lineRule="auto"/>
        <w:ind w:left="426"/>
        <w:jc w:val="both"/>
        <w:rPr>
          <w:rFonts w:ascii="Arial" w:hAnsi="Arial" w:cs="Arial"/>
        </w:rPr>
      </w:pPr>
      <w:r w:rsidRPr="00AC6A94">
        <w:rPr>
          <w:rFonts w:ascii="Arial" w:hAnsi="Arial" w:cs="Arial"/>
        </w:rPr>
        <w:t xml:space="preserve"> A Superintendência de Gestão da Informação – SGI convida a todos os colaboradores para participar da “</w:t>
      </w:r>
      <w:r w:rsidR="0053287F">
        <w:rPr>
          <w:rFonts w:ascii="Arial" w:hAnsi="Arial" w:cs="Arial"/>
        </w:rPr>
        <w:t>3</w:t>
      </w:r>
      <w:r w:rsidR="00882038" w:rsidRPr="00AC6A94">
        <w:rPr>
          <w:rFonts w:ascii="Arial" w:hAnsi="Arial" w:cs="Arial"/>
        </w:rPr>
        <w:t xml:space="preserve">ª </w:t>
      </w:r>
      <w:r w:rsidRPr="00AC6A94">
        <w:rPr>
          <w:rFonts w:ascii="Arial" w:hAnsi="Arial" w:cs="Arial"/>
        </w:rPr>
        <w:t xml:space="preserve">Gincana Solidária de Natal” que ocorrerá no período compreendido entre os dias </w:t>
      </w:r>
      <w:r w:rsidR="0053287F">
        <w:rPr>
          <w:rFonts w:ascii="Arial" w:hAnsi="Arial" w:cs="Arial"/>
        </w:rPr>
        <w:t>19</w:t>
      </w:r>
      <w:r w:rsidRPr="00AC6A94">
        <w:rPr>
          <w:rFonts w:ascii="Arial" w:hAnsi="Arial" w:cs="Arial"/>
        </w:rPr>
        <w:t xml:space="preserve"> de novembro e </w:t>
      </w:r>
      <w:r w:rsidR="0053287F">
        <w:rPr>
          <w:rFonts w:ascii="Arial" w:hAnsi="Arial" w:cs="Arial"/>
        </w:rPr>
        <w:t>12</w:t>
      </w:r>
      <w:r w:rsidRPr="00AC6A94">
        <w:rPr>
          <w:rFonts w:ascii="Arial" w:hAnsi="Arial" w:cs="Arial"/>
        </w:rPr>
        <w:t xml:space="preserve"> de dezembro de 201</w:t>
      </w:r>
      <w:r w:rsidR="0053287F">
        <w:rPr>
          <w:rFonts w:ascii="Arial" w:hAnsi="Arial" w:cs="Arial"/>
        </w:rPr>
        <w:t>8</w:t>
      </w:r>
      <w:r w:rsidRPr="00AC6A94">
        <w:rPr>
          <w:rFonts w:ascii="Arial" w:hAnsi="Arial" w:cs="Arial"/>
        </w:rPr>
        <w:t>. Esta gincana visa mobilizar nosso grupo de trabalho para um ato de solidariedade através da doação de alimentos não pere</w:t>
      </w:r>
      <w:r w:rsidR="00882038" w:rsidRPr="00AC6A94">
        <w:rPr>
          <w:rFonts w:ascii="Arial" w:hAnsi="Arial" w:cs="Arial"/>
        </w:rPr>
        <w:t>cíveis e produtos de higiene para a entidade escolhida mediante pesquisa via e</w:t>
      </w:r>
      <w:r w:rsidR="005D475D" w:rsidRPr="00AC6A94">
        <w:rPr>
          <w:rFonts w:ascii="Arial" w:hAnsi="Arial" w:cs="Arial"/>
        </w:rPr>
        <w:t>-</w:t>
      </w:r>
      <w:r w:rsidR="00882038" w:rsidRPr="00AC6A94">
        <w:rPr>
          <w:rFonts w:ascii="Arial" w:hAnsi="Arial" w:cs="Arial"/>
        </w:rPr>
        <w:t>mail entre os colaboradores da SGI.</w:t>
      </w:r>
    </w:p>
    <w:p w:rsidR="00E572FA" w:rsidRPr="00AC6A94" w:rsidRDefault="00E572FA" w:rsidP="00AC6A9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572FA" w:rsidRPr="00AC6A94" w:rsidRDefault="009F1A92" w:rsidP="00AC6A94">
      <w:pPr>
        <w:pStyle w:val="Ttulo1"/>
        <w:spacing w:line="276" w:lineRule="auto"/>
        <w:rPr>
          <w:rFonts w:ascii="Arial" w:hAnsi="Arial" w:cs="Arial"/>
          <w:sz w:val="24"/>
          <w:szCs w:val="24"/>
        </w:rPr>
      </w:pPr>
      <w:r w:rsidRPr="00AC6A94">
        <w:rPr>
          <w:rFonts w:ascii="Arial" w:hAnsi="Arial" w:cs="Arial"/>
          <w:sz w:val="24"/>
          <w:szCs w:val="24"/>
        </w:rPr>
        <w:t>DOS OBJETIVOS:</w:t>
      </w:r>
    </w:p>
    <w:p w:rsidR="009F1A92" w:rsidRPr="00AC6A94" w:rsidRDefault="009F1A92" w:rsidP="00AC6A94">
      <w:pPr>
        <w:pStyle w:val="PargrafodaLista"/>
        <w:numPr>
          <w:ilvl w:val="0"/>
          <w:numId w:val="3"/>
        </w:numPr>
        <w:tabs>
          <w:tab w:val="left" w:pos="284"/>
        </w:tabs>
        <w:spacing w:line="276" w:lineRule="auto"/>
        <w:jc w:val="both"/>
        <w:outlineLvl w:val="1"/>
        <w:rPr>
          <w:rFonts w:ascii="Arial" w:hAnsi="Arial" w:cs="Arial"/>
          <w:b/>
          <w:vanish/>
          <w:sz w:val="24"/>
          <w:szCs w:val="24"/>
        </w:rPr>
      </w:pPr>
    </w:p>
    <w:p w:rsidR="009F1A92" w:rsidRPr="00AC6A94" w:rsidRDefault="009F1A92" w:rsidP="00AC6A94">
      <w:pPr>
        <w:pStyle w:val="PargrafodaLista"/>
        <w:numPr>
          <w:ilvl w:val="0"/>
          <w:numId w:val="3"/>
        </w:numPr>
        <w:tabs>
          <w:tab w:val="left" w:pos="284"/>
        </w:tabs>
        <w:spacing w:line="276" w:lineRule="auto"/>
        <w:jc w:val="both"/>
        <w:outlineLvl w:val="1"/>
        <w:rPr>
          <w:rFonts w:ascii="Arial" w:hAnsi="Arial" w:cs="Arial"/>
          <w:b/>
          <w:vanish/>
          <w:sz w:val="24"/>
          <w:szCs w:val="24"/>
        </w:rPr>
      </w:pPr>
    </w:p>
    <w:p w:rsidR="007C7F2C" w:rsidRPr="00AC6A94" w:rsidRDefault="00E572FA" w:rsidP="00AC6A94">
      <w:pPr>
        <w:pStyle w:val="Ttulo2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 xml:space="preserve">DO OBJETIVO GERAL:  </w:t>
      </w:r>
    </w:p>
    <w:p w:rsidR="00276070" w:rsidRPr="00AC6A94" w:rsidRDefault="009807AA" w:rsidP="00AC6A94">
      <w:pPr>
        <w:pStyle w:val="PargrafodaLista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C6A94">
        <w:rPr>
          <w:rFonts w:ascii="Arial" w:hAnsi="Arial" w:cs="Arial"/>
          <w:color w:val="000000"/>
          <w:sz w:val="24"/>
          <w:szCs w:val="24"/>
        </w:rPr>
        <w:t>O objetivo desse</w:t>
      </w:r>
      <w:r w:rsidR="00276070" w:rsidRPr="00AC6A94">
        <w:rPr>
          <w:rFonts w:ascii="Arial" w:hAnsi="Arial" w:cs="Arial"/>
          <w:color w:val="000000"/>
          <w:sz w:val="24"/>
          <w:szCs w:val="24"/>
        </w:rPr>
        <w:t xml:space="preserve"> projeto</w:t>
      </w:r>
      <w:r w:rsidRPr="00AC6A94">
        <w:rPr>
          <w:rFonts w:ascii="Arial" w:hAnsi="Arial" w:cs="Arial"/>
          <w:color w:val="000000"/>
          <w:sz w:val="24"/>
          <w:szCs w:val="24"/>
        </w:rPr>
        <w:t xml:space="preserve"> é</w:t>
      </w:r>
      <w:r w:rsidR="00276070" w:rsidRPr="00AC6A94">
        <w:rPr>
          <w:rFonts w:ascii="Arial" w:hAnsi="Arial" w:cs="Arial"/>
          <w:color w:val="000000"/>
          <w:sz w:val="24"/>
          <w:szCs w:val="24"/>
        </w:rPr>
        <w:t xml:space="preserve"> mobilizar toda a </w:t>
      </w:r>
      <w:r w:rsidR="009F1A92" w:rsidRPr="00AC6A94">
        <w:rPr>
          <w:rFonts w:ascii="Arial" w:hAnsi="Arial" w:cs="Arial"/>
          <w:color w:val="000000"/>
          <w:sz w:val="24"/>
          <w:szCs w:val="24"/>
        </w:rPr>
        <w:t>Superintendência em</w:t>
      </w:r>
      <w:r w:rsidR="00276070" w:rsidRPr="00AC6A94">
        <w:rPr>
          <w:rFonts w:ascii="Arial" w:hAnsi="Arial" w:cs="Arial"/>
          <w:color w:val="000000"/>
          <w:sz w:val="24"/>
          <w:szCs w:val="24"/>
        </w:rPr>
        <w:t xml:space="preserve"> prol da conscientização social, dando vistas ao legítimo exercício da cidadania, consolidando </w:t>
      </w:r>
      <w:r w:rsidR="009F1A92" w:rsidRPr="00AC6A94">
        <w:rPr>
          <w:rFonts w:ascii="Arial" w:hAnsi="Arial" w:cs="Arial"/>
          <w:color w:val="000000"/>
          <w:sz w:val="24"/>
          <w:szCs w:val="24"/>
        </w:rPr>
        <w:t>assim a</w:t>
      </w:r>
      <w:r w:rsidR="00276070" w:rsidRPr="00AC6A94">
        <w:rPr>
          <w:rFonts w:ascii="Arial" w:hAnsi="Arial" w:cs="Arial"/>
          <w:color w:val="000000"/>
          <w:sz w:val="24"/>
          <w:szCs w:val="24"/>
        </w:rPr>
        <w:t xml:space="preserve"> solidariedade e o amor fraterno no coração de cada colaborador. </w:t>
      </w:r>
    </w:p>
    <w:p w:rsidR="00276070" w:rsidRPr="00AC6A94" w:rsidRDefault="00276070" w:rsidP="00AC6A9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7C7F2C" w:rsidRPr="00AC6A94" w:rsidRDefault="00E572FA" w:rsidP="00AC6A94">
      <w:pPr>
        <w:pStyle w:val="Ttulo2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 xml:space="preserve">DOS OBJETIVOS ESPECÍFICOS: </w:t>
      </w:r>
    </w:p>
    <w:p w:rsidR="00E572FA" w:rsidRDefault="00E572FA" w:rsidP="00AC6A94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C6A94">
        <w:rPr>
          <w:rFonts w:ascii="Arial" w:hAnsi="Arial" w:cs="Arial"/>
          <w:color w:val="000000"/>
          <w:sz w:val="24"/>
          <w:szCs w:val="24"/>
        </w:rPr>
        <w:t>Arrecadar alimentos não perecíveis</w:t>
      </w:r>
      <w:r w:rsidR="00276070" w:rsidRPr="00AC6A94">
        <w:rPr>
          <w:rFonts w:ascii="Arial" w:hAnsi="Arial" w:cs="Arial"/>
          <w:color w:val="000000"/>
          <w:sz w:val="24"/>
          <w:szCs w:val="24"/>
        </w:rPr>
        <w:t xml:space="preserve"> e</w:t>
      </w:r>
      <w:r w:rsidRPr="00AC6A94">
        <w:rPr>
          <w:rFonts w:ascii="Arial" w:hAnsi="Arial" w:cs="Arial"/>
          <w:color w:val="000000"/>
          <w:sz w:val="24"/>
          <w:szCs w:val="24"/>
        </w:rPr>
        <w:t xml:space="preserve"> materia</w:t>
      </w:r>
      <w:r w:rsidR="0053287F">
        <w:rPr>
          <w:rFonts w:ascii="Arial" w:hAnsi="Arial" w:cs="Arial"/>
          <w:color w:val="000000"/>
          <w:sz w:val="24"/>
          <w:szCs w:val="24"/>
        </w:rPr>
        <w:t>l</w:t>
      </w:r>
      <w:r w:rsidRPr="00AC6A94">
        <w:rPr>
          <w:rFonts w:ascii="Arial" w:hAnsi="Arial" w:cs="Arial"/>
          <w:color w:val="000000"/>
          <w:sz w:val="24"/>
          <w:szCs w:val="24"/>
        </w:rPr>
        <w:t xml:space="preserve"> de higiene, que serão </w:t>
      </w:r>
      <w:r w:rsidR="00276070" w:rsidRPr="00AC6A94">
        <w:rPr>
          <w:rFonts w:ascii="Arial" w:hAnsi="Arial" w:cs="Arial"/>
          <w:color w:val="000000"/>
          <w:sz w:val="24"/>
          <w:szCs w:val="24"/>
        </w:rPr>
        <w:t xml:space="preserve">posteriormente </w:t>
      </w:r>
      <w:r w:rsidRPr="00AC6A94">
        <w:rPr>
          <w:rFonts w:ascii="Arial" w:hAnsi="Arial" w:cs="Arial"/>
          <w:color w:val="000000"/>
          <w:sz w:val="24"/>
          <w:szCs w:val="24"/>
        </w:rPr>
        <w:t>doad</w:t>
      </w:r>
      <w:r w:rsidR="00276070" w:rsidRPr="00AC6A94">
        <w:rPr>
          <w:rFonts w:ascii="Arial" w:hAnsi="Arial" w:cs="Arial"/>
          <w:color w:val="000000"/>
          <w:sz w:val="24"/>
          <w:szCs w:val="24"/>
        </w:rPr>
        <w:t>o</w:t>
      </w:r>
      <w:r w:rsidRPr="00AC6A94">
        <w:rPr>
          <w:rFonts w:ascii="Arial" w:hAnsi="Arial" w:cs="Arial"/>
          <w:color w:val="000000"/>
          <w:sz w:val="24"/>
          <w:szCs w:val="24"/>
        </w:rPr>
        <w:t xml:space="preserve">s </w:t>
      </w:r>
      <w:r w:rsidR="00512C90" w:rsidRPr="00AC6A94">
        <w:rPr>
          <w:rFonts w:ascii="Arial" w:hAnsi="Arial" w:cs="Arial"/>
          <w:color w:val="000000"/>
          <w:sz w:val="24"/>
          <w:szCs w:val="24"/>
        </w:rPr>
        <w:t>à</w:t>
      </w:r>
      <w:r w:rsidR="00276070" w:rsidRPr="00AC6A94">
        <w:rPr>
          <w:rFonts w:ascii="Arial" w:hAnsi="Arial" w:cs="Arial"/>
          <w:color w:val="000000"/>
          <w:sz w:val="24"/>
          <w:szCs w:val="24"/>
        </w:rPr>
        <w:t xml:space="preserve"> </w:t>
      </w:r>
      <w:r w:rsidR="00180081">
        <w:rPr>
          <w:rFonts w:ascii="Arial" w:hAnsi="Arial" w:cs="Arial"/>
          <w:color w:val="000000"/>
          <w:sz w:val="24"/>
          <w:szCs w:val="24"/>
        </w:rPr>
        <w:t>Rede Feminina de Combate ao Câncer de Campo Grande</w:t>
      </w:r>
      <w:r w:rsidR="0053287F">
        <w:rPr>
          <w:rFonts w:ascii="Arial" w:hAnsi="Arial" w:cs="Arial"/>
          <w:color w:val="000000"/>
          <w:sz w:val="24"/>
          <w:szCs w:val="24"/>
        </w:rPr>
        <w:t>.</w:t>
      </w:r>
    </w:p>
    <w:p w:rsidR="00180081" w:rsidRPr="00180081" w:rsidRDefault="00180081" w:rsidP="00180081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80081">
        <w:rPr>
          <w:rFonts w:ascii="Arial" w:hAnsi="Arial" w:cs="Arial"/>
          <w:color w:val="000000" w:themeColor="text1"/>
          <w:sz w:val="24"/>
          <w:szCs w:val="24"/>
        </w:rPr>
        <w:t xml:space="preserve">A Rede Feminina de Combate ao Câncer de Campo Grande integra a Fundação Carmem Prudente de MS e possui um corpo de voluntárias </w:t>
      </w:r>
      <w:proofErr w:type="gramStart"/>
      <w:r w:rsidRPr="00180081">
        <w:rPr>
          <w:rFonts w:ascii="Arial" w:hAnsi="Arial" w:cs="Arial"/>
          <w:color w:val="000000" w:themeColor="text1"/>
          <w:sz w:val="24"/>
          <w:szCs w:val="24"/>
        </w:rPr>
        <w:t>engajadas</w:t>
      </w:r>
      <w:proofErr w:type="gramEnd"/>
      <w:r w:rsidRPr="00180081">
        <w:rPr>
          <w:rFonts w:ascii="Arial" w:hAnsi="Arial" w:cs="Arial"/>
          <w:color w:val="000000" w:themeColor="text1"/>
          <w:sz w:val="24"/>
          <w:szCs w:val="24"/>
        </w:rPr>
        <w:t xml:space="preserve"> no auxílio aos pacientes do Hospital de Câncer de Campo Grande - Alfredo Abrão. Sediada dentro das instalações do hospital, realiza diversas atividades voltadas aos pacientes, fornecendo cestas básicas, perucas, lenços, sutiãs com próteses, kits de higiene e outros itens necessários aos mais carentes.</w:t>
      </w:r>
      <w:r w:rsidRPr="00180081">
        <w:rPr>
          <w:rFonts w:ascii="Arial" w:hAnsi="Arial" w:cs="Arial"/>
          <w:color w:val="000000" w:themeColor="text1"/>
          <w:sz w:val="24"/>
          <w:szCs w:val="24"/>
        </w:rPr>
        <w:br/>
        <w:t>Aos pacientes vindos do interior, a Rede também faz o suporte, através da Casa de Apoio, com 32 leitos e média de 1.400 diárias por ano. Além da estadia, são fornecidos aos pacientes alimentação e transporte durante o período do tratamento.</w:t>
      </w:r>
      <w:r w:rsidRPr="00180081">
        <w:rPr>
          <w:rFonts w:ascii="Arial" w:hAnsi="Arial" w:cs="Arial"/>
          <w:color w:val="000000" w:themeColor="text1"/>
          <w:sz w:val="24"/>
          <w:szCs w:val="24"/>
        </w:rPr>
        <w:br/>
        <w:t>A Rede Feminina de Combate ao Câncer se esforça para que a cada dia o tratamento dos pacientes seja realizado com humanização e amor. O time rosa de voluntárias é movido pela solidariedade. Faça parte dessa corrente pela vida!</w:t>
      </w:r>
    </w:p>
    <w:p w:rsidR="00180081" w:rsidRDefault="00180081" w:rsidP="00180081">
      <w:pPr>
        <w:pStyle w:val="PargrafodaLista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3287F" w:rsidRDefault="0053287F" w:rsidP="00180081">
      <w:pPr>
        <w:pStyle w:val="PargrafodaLista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3287F" w:rsidRDefault="0053287F" w:rsidP="00180081">
      <w:pPr>
        <w:pStyle w:val="PargrafodaLista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3287F" w:rsidRDefault="0053287F" w:rsidP="00180081">
      <w:pPr>
        <w:pStyle w:val="PargrafodaLista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F1A92" w:rsidRPr="00AC6A94" w:rsidRDefault="009F1A92" w:rsidP="00AC6A94">
      <w:pPr>
        <w:pStyle w:val="Ttulo1"/>
        <w:spacing w:line="276" w:lineRule="auto"/>
        <w:rPr>
          <w:rFonts w:ascii="Arial" w:hAnsi="Arial" w:cs="Arial"/>
          <w:sz w:val="24"/>
          <w:szCs w:val="24"/>
        </w:rPr>
      </w:pPr>
      <w:r w:rsidRPr="00AC6A94">
        <w:rPr>
          <w:rFonts w:ascii="Arial" w:hAnsi="Arial" w:cs="Arial"/>
          <w:sz w:val="24"/>
          <w:szCs w:val="24"/>
        </w:rPr>
        <w:lastRenderedPageBreak/>
        <w:t xml:space="preserve">PARTICIPANTES: </w:t>
      </w:r>
    </w:p>
    <w:p w:rsidR="008A23BD" w:rsidRPr="00AC6A94" w:rsidRDefault="008A23BD" w:rsidP="00AC6A94">
      <w:pPr>
        <w:pStyle w:val="PargrafodaLista"/>
        <w:numPr>
          <w:ilvl w:val="0"/>
          <w:numId w:val="3"/>
        </w:numPr>
        <w:tabs>
          <w:tab w:val="left" w:pos="284"/>
        </w:tabs>
        <w:spacing w:line="276" w:lineRule="auto"/>
        <w:jc w:val="both"/>
        <w:outlineLvl w:val="1"/>
        <w:rPr>
          <w:rFonts w:ascii="Arial" w:hAnsi="Arial" w:cs="Arial"/>
          <w:vanish/>
          <w:color w:val="000000"/>
          <w:sz w:val="24"/>
          <w:szCs w:val="24"/>
        </w:rPr>
      </w:pPr>
    </w:p>
    <w:p w:rsidR="009F1A92" w:rsidRPr="00AC6A94" w:rsidRDefault="009F1A92" w:rsidP="00AC6A94">
      <w:pPr>
        <w:pStyle w:val="Ttulo2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color w:val="000000"/>
          <w:sz w:val="24"/>
          <w:szCs w:val="24"/>
        </w:rPr>
        <w:t xml:space="preserve">Poderão participar da Gincana </w:t>
      </w:r>
      <w:r w:rsidR="00FC3CCF">
        <w:rPr>
          <w:rFonts w:ascii="Arial" w:hAnsi="Arial" w:cs="Arial"/>
          <w:b w:val="0"/>
          <w:sz w:val="24"/>
          <w:szCs w:val="24"/>
        </w:rPr>
        <w:t>todos os colaboradores da SGI e Unidade João Pedro de Souza.</w:t>
      </w:r>
      <w:r w:rsidRPr="00AC6A94">
        <w:rPr>
          <w:rFonts w:ascii="Arial" w:hAnsi="Arial" w:cs="Arial"/>
          <w:b w:val="0"/>
          <w:sz w:val="24"/>
          <w:szCs w:val="24"/>
        </w:rPr>
        <w:t xml:space="preserve"> </w:t>
      </w:r>
    </w:p>
    <w:p w:rsidR="009F1A92" w:rsidRPr="00AC6A94" w:rsidRDefault="009F1A92" w:rsidP="00AC6A9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F1A92" w:rsidRPr="00AC6A94" w:rsidRDefault="00690DC6" w:rsidP="00AC6A94">
      <w:pPr>
        <w:pStyle w:val="Ttulo1"/>
        <w:spacing w:line="276" w:lineRule="auto"/>
        <w:rPr>
          <w:rFonts w:ascii="Arial" w:hAnsi="Arial" w:cs="Arial"/>
          <w:sz w:val="24"/>
          <w:szCs w:val="24"/>
        </w:rPr>
      </w:pPr>
      <w:r w:rsidRPr="00AC6A94">
        <w:rPr>
          <w:rFonts w:ascii="Arial" w:hAnsi="Arial" w:cs="Arial"/>
          <w:sz w:val="24"/>
          <w:szCs w:val="24"/>
        </w:rPr>
        <w:t xml:space="preserve"> FORMAÇÃO / ORGANIZAÇÃO DAS EQUIPES: </w:t>
      </w:r>
    </w:p>
    <w:p w:rsidR="008A23BD" w:rsidRPr="00AC6A94" w:rsidRDefault="008A23BD" w:rsidP="00AC6A94">
      <w:pPr>
        <w:pStyle w:val="PargrafodaLista"/>
        <w:numPr>
          <w:ilvl w:val="0"/>
          <w:numId w:val="3"/>
        </w:numPr>
        <w:tabs>
          <w:tab w:val="left" w:pos="284"/>
        </w:tabs>
        <w:spacing w:line="276" w:lineRule="auto"/>
        <w:jc w:val="both"/>
        <w:outlineLvl w:val="1"/>
        <w:rPr>
          <w:rFonts w:ascii="Arial" w:hAnsi="Arial" w:cs="Arial"/>
          <w:vanish/>
          <w:color w:val="000000"/>
          <w:sz w:val="24"/>
          <w:szCs w:val="24"/>
        </w:rPr>
      </w:pPr>
    </w:p>
    <w:p w:rsidR="009F1A92" w:rsidRDefault="009F1A92" w:rsidP="00AC6A94">
      <w:pPr>
        <w:pStyle w:val="Ttulo2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>As equipes serão formadas por até 15 participantes</w:t>
      </w:r>
      <w:r w:rsidR="001F12C3" w:rsidRPr="00AC6A94">
        <w:rPr>
          <w:rFonts w:ascii="Arial" w:hAnsi="Arial" w:cs="Arial"/>
          <w:b w:val="0"/>
          <w:sz w:val="24"/>
          <w:szCs w:val="24"/>
        </w:rPr>
        <w:t xml:space="preserve">, sendo estes </w:t>
      </w:r>
      <w:r w:rsidRPr="00AC6A94">
        <w:rPr>
          <w:rFonts w:ascii="Arial" w:hAnsi="Arial" w:cs="Arial"/>
          <w:b w:val="0"/>
          <w:sz w:val="24"/>
          <w:szCs w:val="24"/>
        </w:rPr>
        <w:t>colaborador</w:t>
      </w:r>
      <w:r w:rsidR="001F12C3" w:rsidRPr="00AC6A94">
        <w:rPr>
          <w:rFonts w:ascii="Arial" w:hAnsi="Arial" w:cs="Arial"/>
          <w:b w:val="0"/>
          <w:sz w:val="24"/>
          <w:szCs w:val="24"/>
        </w:rPr>
        <w:t>es</w:t>
      </w:r>
      <w:r w:rsidRPr="00AC6A94">
        <w:rPr>
          <w:rFonts w:ascii="Arial" w:hAnsi="Arial" w:cs="Arial"/>
          <w:b w:val="0"/>
          <w:sz w:val="24"/>
          <w:szCs w:val="24"/>
        </w:rPr>
        <w:t xml:space="preserve"> de Unidade</w:t>
      </w:r>
      <w:r w:rsidR="001F12C3" w:rsidRPr="00AC6A94">
        <w:rPr>
          <w:rFonts w:ascii="Arial" w:hAnsi="Arial" w:cs="Arial"/>
          <w:b w:val="0"/>
          <w:sz w:val="24"/>
          <w:szCs w:val="24"/>
        </w:rPr>
        <w:t>s</w:t>
      </w:r>
      <w:r w:rsidRPr="00AC6A94">
        <w:rPr>
          <w:rFonts w:ascii="Arial" w:hAnsi="Arial" w:cs="Arial"/>
          <w:b w:val="0"/>
          <w:sz w:val="24"/>
          <w:szCs w:val="24"/>
        </w:rPr>
        <w:t>/Coordenadoria</w:t>
      </w:r>
      <w:r w:rsidR="001F12C3" w:rsidRPr="00AC6A94">
        <w:rPr>
          <w:rFonts w:ascii="Arial" w:hAnsi="Arial" w:cs="Arial"/>
          <w:b w:val="0"/>
          <w:sz w:val="24"/>
          <w:szCs w:val="24"/>
        </w:rPr>
        <w:t>s</w:t>
      </w:r>
      <w:r w:rsidRPr="00AC6A94">
        <w:rPr>
          <w:rFonts w:ascii="Arial" w:hAnsi="Arial" w:cs="Arial"/>
          <w:b w:val="0"/>
          <w:sz w:val="24"/>
          <w:szCs w:val="24"/>
        </w:rPr>
        <w:t xml:space="preserve"> </w:t>
      </w:r>
      <w:r w:rsidR="001F12C3" w:rsidRPr="00AC6A94">
        <w:rPr>
          <w:rFonts w:ascii="Arial" w:hAnsi="Arial" w:cs="Arial"/>
          <w:b w:val="0"/>
          <w:sz w:val="24"/>
          <w:szCs w:val="24"/>
        </w:rPr>
        <w:t>da SGI</w:t>
      </w:r>
      <w:r w:rsidR="00E51B40" w:rsidRPr="00AC6A94">
        <w:rPr>
          <w:rFonts w:ascii="Arial" w:hAnsi="Arial" w:cs="Arial"/>
          <w:b w:val="0"/>
          <w:sz w:val="24"/>
          <w:szCs w:val="24"/>
        </w:rPr>
        <w:t xml:space="preserve"> e da Unidade da João Pedro de Souza.</w:t>
      </w:r>
    </w:p>
    <w:p w:rsidR="00FC3CCF" w:rsidRPr="00FC3CCF" w:rsidRDefault="00FC3CCF" w:rsidP="00FC3CCF"/>
    <w:p w:rsidR="009F1A92" w:rsidRPr="00AC6A94" w:rsidRDefault="009F1A92" w:rsidP="00AC6A94">
      <w:pPr>
        <w:pStyle w:val="Ttulo2"/>
        <w:spacing w:line="276" w:lineRule="auto"/>
        <w:rPr>
          <w:rFonts w:ascii="Arial" w:hAnsi="Arial" w:cs="Arial"/>
          <w:b w:val="0"/>
          <w:color w:val="000000"/>
          <w:sz w:val="24"/>
          <w:szCs w:val="24"/>
        </w:rPr>
      </w:pPr>
      <w:r w:rsidRPr="00AC6A94">
        <w:rPr>
          <w:rFonts w:ascii="Arial" w:hAnsi="Arial" w:cs="Arial"/>
          <w:b w:val="0"/>
          <w:color w:val="000000"/>
          <w:sz w:val="24"/>
          <w:szCs w:val="24"/>
        </w:rPr>
        <w:t xml:space="preserve">Cada equipe deverá nomear um líder, que será responsável por: </w:t>
      </w:r>
    </w:p>
    <w:p w:rsidR="009F1A92" w:rsidRPr="00AC6A94" w:rsidRDefault="009F1A92" w:rsidP="00AC6A9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AC6A94">
        <w:rPr>
          <w:rFonts w:ascii="Arial" w:hAnsi="Arial" w:cs="Arial"/>
          <w:color w:val="000000"/>
          <w:sz w:val="24"/>
          <w:szCs w:val="24"/>
        </w:rPr>
        <w:t xml:space="preserve">Recolhimento </w:t>
      </w:r>
      <w:r w:rsidR="009D153D" w:rsidRPr="00AC6A94">
        <w:rPr>
          <w:rFonts w:ascii="Arial" w:hAnsi="Arial" w:cs="Arial"/>
          <w:color w:val="000000"/>
          <w:sz w:val="24"/>
          <w:szCs w:val="24"/>
        </w:rPr>
        <w:t>dos itens arrecadados que ficarão</w:t>
      </w:r>
      <w:r w:rsidRPr="00AC6A94">
        <w:rPr>
          <w:rFonts w:ascii="Arial" w:hAnsi="Arial" w:cs="Arial"/>
          <w:color w:val="000000"/>
          <w:sz w:val="24"/>
          <w:szCs w:val="24"/>
        </w:rPr>
        <w:t xml:space="preserve"> sob a responsabilidade da equipe até o dia da entrega e contagem dos pontos (1</w:t>
      </w:r>
      <w:r w:rsidR="0053287F">
        <w:rPr>
          <w:rFonts w:ascii="Arial" w:hAnsi="Arial" w:cs="Arial"/>
          <w:color w:val="000000"/>
          <w:sz w:val="24"/>
          <w:szCs w:val="24"/>
        </w:rPr>
        <w:t>3</w:t>
      </w:r>
      <w:r w:rsidR="00E51B40" w:rsidRPr="00AC6A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6A94">
        <w:rPr>
          <w:rFonts w:ascii="Arial" w:hAnsi="Arial" w:cs="Arial"/>
          <w:color w:val="000000"/>
          <w:sz w:val="24"/>
          <w:szCs w:val="24"/>
        </w:rPr>
        <w:t>de dezembro</w:t>
      </w:r>
      <w:r w:rsidR="009D153D" w:rsidRPr="00AC6A94">
        <w:rPr>
          <w:rFonts w:ascii="Arial" w:hAnsi="Arial" w:cs="Arial"/>
          <w:color w:val="000000"/>
          <w:sz w:val="24"/>
          <w:szCs w:val="24"/>
        </w:rPr>
        <w:t>);</w:t>
      </w:r>
      <w:r w:rsidRPr="00AC6A9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F1A92" w:rsidRPr="00AC6A94" w:rsidRDefault="009F1A92" w:rsidP="00AC6A9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AC6A94">
        <w:rPr>
          <w:rFonts w:ascii="Arial" w:hAnsi="Arial" w:cs="Arial"/>
          <w:color w:val="000000"/>
          <w:sz w:val="24"/>
          <w:szCs w:val="24"/>
        </w:rPr>
        <w:t xml:space="preserve">Preparação dos itens a serem entregues, em sacos plásticos grandes </w:t>
      </w:r>
      <w:r w:rsidR="00113E11" w:rsidRPr="00AC6A94">
        <w:rPr>
          <w:rFonts w:ascii="Arial" w:hAnsi="Arial" w:cs="Arial"/>
          <w:color w:val="000000"/>
          <w:sz w:val="24"/>
          <w:szCs w:val="24"/>
        </w:rPr>
        <w:t>ou em caixas</w:t>
      </w:r>
      <w:r w:rsidRPr="00AC6A94">
        <w:rPr>
          <w:rFonts w:ascii="Arial" w:hAnsi="Arial" w:cs="Arial"/>
          <w:color w:val="000000"/>
          <w:sz w:val="24"/>
          <w:szCs w:val="24"/>
        </w:rPr>
        <w:t>, para posterior entrega na SGI</w:t>
      </w:r>
      <w:r w:rsidR="009D153D" w:rsidRPr="00AC6A94">
        <w:rPr>
          <w:rFonts w:ascii="Arial" w:hAnsi="Arial" w:cs="Arial"/>
          <w:color w:val="000000"/>
          <w:sz w:val="24"/>
          <w:szCs w:val="24"/>
        </w:rPr>
        <w:t>;</w:t>
      </w:r>
    </w:p>
    <w:p w:rsidR="00113E11" w:rsidRPr="00AC6A94" w:rsidRDefault="00113E11" w:rsidP="00AC6A9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AC6A94">
        <w:rPr>
          <w:rFonts w:ascii="Arial" w:hAnsi="Arial" w:cs="Arial"/>
          <w:color w:val="000000"/>
          <w:sz w:val="24"/>
          <w:szCs w:val="24"/>
        </w:rPr>
        <w:t xml:space="preserve">Realizar a conferência prévia de seus pontos, organizando seus alimentos por lote (agrupando os alimentos similares) de modo a ajudar na conferência; </w:t>
      </w:r>
    </w:p>
    <w:p w:rsidR="009F1A92" w:rsidRPr="00AC6A94" w:rsidRDefault="009A682C" w:rsidP="00AC6A94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 w:rsidRPr="00AC6A94">
        <w:rPr>
          <w:rFonts w:ascii="Arial" w:hAnsi="Arial" w:cs="Arial"/>
          <w:color w:val="000000"/>
          <w:sz w:val="24"/>
          <w:szCs w:val="24"/>
        </w:rPr>
        <w:t xml:space="preserve">Preenchimento e impressão da </w:t>
      </w:r>
      <w:r w:rsidR="009F1A92" w:rsidRPr="00AC6A94">
        <w:rPr>
          <w:rFonts w:ascii="Arial" w:hAnsi="Arial" w:cs="Arial"/>
          <w:color w:val="000000"/>
          <w:sz w:val="24"/>
          <w:szCs w:val="24"/>
        </w:rPr>
        <w:t xml:space="preserve">planilha de inscrição, e a tabela de pontuação, a serem entregues no dia </w:t>
      </w:r>
      <w:r w:rsidR="009D153D" w:rsidRPr="00AC6A94">
        <w:rPr>
          <w:rFonts w:ascii="Arial" w:hAnsi="Arial" w:cs="Arial"/>
          <w:color w:val="000000"/>
          <w:sz w:val="24"/>
          <w:szCs w:val="24"/>
        </w:rPr>
        <w:t>1</w:t>
      </w:r>
      <w:r w:rsidR="0053287F">
        <w:rPr>
          <w:rFonts w:ascii="Arial" w:hAnsi="Arial" w:cs="Arial"/>
          <w:color w:val="000000"/>
          <w:sz w:val="24"/>
          <w:szCs w:val="24"/>
        </w:rPr>
        <w:t>3</w:t>
      </w:r>
      <w:r w:rsidR="009F1A92" w:rsidRPr="00AC6A94">
        <w:rPr>
          <w:rFonts w:ascii="Arial" w:hAnsi="Arial" w:cs="Arial"/>
          <w:color w:val="000000"/>
          <w:sz w:val="24"/>
          <w:szCs w:val="24"/>
        </w:rPr>
        <w:t xml:space="preserve"> de </w:t>
      </w:r>
      <w:r w:rsidR="009D153D" w:rsidRPr="00AC6A94">
        <w:rPr>
          <w:rFonts w:ascii="Arial" w:hAnsi="Arial" w:cs="Arial"/>
          <w:color w:val="000000"/>
          <w:sz w:val="24"/>
          <w:szCs w:val="24"/>
        </w:rPr>
        <w:t>dezembro</w:t>
      </w:r>
      <w:r w:rsidR="008C1586" w:rsidRPr="00AC6A94">
        <w:rPr>
          <w:rFonts w:ascii="Arial" w:hAnsi="Arial" w:cs="Arial"/>
          <w:color w:val="000000"/>
          <w:sz w:val="24"/>
          <w:szCs w:val="24"/>
        </w:rPr>
        <w:t xml:space="preserve"> - </w:t>
      </w:r>
      <w:r w:rsidR="009F1A92" w:rsidRPr="00AC6A94">
        <w:rPr>
          <w:rFonts w:ascii="Arial" w:hAnsi="Arial" w:cs="Arial"/>
          <w:color w:val="000000"/>
          <w:sz w:val="24"/>
          <w:szCs w:val="24"/>
        </w:rPr>
        <w:t>data de contagem dos pontos</w:t>
      </w:r>
      <w:r w:rsidR="00995257">
        <w:rPr>
          <w:rFonts w:ascii="Arial" w:hAnsi="Arial" w:cs="Arial"/>
          <w:color w:val="000000"/>
          <w:sz w:val="24"/>
          <w:szCs w:val="24"/>
        </w:rPr>
        <w:t>.</w:t>
      </w:r>
    </w:p>
    <w:p w:rsidR="009D153D" w:rsidRPr="00AC6A94" w:rsidRDefault="009D153D" w:rsidP="00AC6A94">
      <w:pPr>
        <w:pStyle w:val="PargrafodaLista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F1A92" w:rsidRPr="00AC6A94" w:rsidRDefault="009F1A92" w:rsidP="00AC6A94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AC6A94">
        <w:rPr>
          <w:rFonts w:ascii="Arial" w:hAnsi="Arial" w:cs="Arial"/>
          <w:b/>
          <w:bCs/>
          <w:color w:val="000000"/>
          <w:sz w:val="24"/>
          <w:szCs w:val="24"/>
        </w:rPr>
        <w:t xml:space="preserve">Importante: </w:t>
      </w:r>
    </w:p>
    <w:p w:rsidR="009F1A92" w:rsidRPr="00AC6A94" w:rsidRDefault="009F1A92" w:rsidP="00AC6A94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311" w:line="276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AC6A94">
        <w:rPr>
          <w:rFonts w:ascii="Arial" w:hAnsi="Arial" w:cs="Arial"/>
          <w:color w:val="000000"/>
          <w:sz w:val="24"/>
          <w:szCs w:val="24"/>
        </w:rPr>
        <w:t xml:space="preserve">Participantes da Comissão Organizadora não podem participar de equipes como Líderes. </w:t>
      </w:r>
    </w:p>
    <w:p w:rsidR="009F1A92" w:rsidRPr="00AC6A94" w:rsidRDefault="009F1A92" w:rsidP="00AC6A94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AC6A94">
        <w:rPr>
          <w:rFonts w:ascii="Arial" w:hAnsi="Arial" w:cs="Arial"/>
          <w:color w:val="000000"/>
          <w:sz w:val="24"/>
          <w:szCs w:val="24"/>
        </w:rPr>
        <w:t>Em cas</w:t>
      </w:r>
      <w:r w:rsidR="009D153D" w:rsidRPr="00AC6A94">
        <w:rPr>
          <w:rFonts w:ascii="Arial" w:hAnsi="Arial" w:cs="Arial"/>
          <w:color w:val="000000"/>
          <w:sz w:val="24"/>
          <w:szCs w:val="24"/>
        </w:rPr>
        <w:t xml:space="preserve">o de não formação de equipes, qualquer colaborador </w:t>
      </w:r>
      <w:r w:rsidRPr="00AC6A94">
        <w:rPr>
          <w:rFonts w:ascii="Arial" w:hAnsi="Arial" w:cs="Arial"/>
          <w:color w:val="000000"/>
          <w:sz w:val="24"/>
          <w:szCs w:val="24"/>
        </w:rPr>
        <w:t xml:space="preserve">poderá concorrer à Gincana individualmente, </w:t>
      </w:r>
      <w:r w:rsidR="004203A5">
        <w:rPr>
          <w:rFonts w:ascii="Arial" w:hAnsi="Arial" w:cs="Arial"/>
          <w:color w:val="000000"/>
          <w:sz w:val="24"/>
          <w:szCs w:val="24"/>
        </w:rPr>
        <w:t>doando</w:t>
      </w:r>
      <w:r w:rsidRPr="00AC6A94">
        <w:rPr>
          <w:rFonts w:ascii="Arial" w:hAnsi="Arial" w:cs="Arial"/>
          <w:color w:val="000000"/>
          <w:sz w:val="24"/>
          <w:szCs w:val="24"/>
        </w:rPr>
        <w:t xml:space="preserve"> sua contribu</w:t>
      </w:r>
      <w:r w:rsidR="004203A5">
        <w:rPr>
          <w:rFonts w:ascii="Arial" w:hAnsi="Arial" w:cs="Arial"/>
          <w:color w:val="000000"/>
          <w:sz w:val="24"/>
          <w:szCs w:val="24"/>
        </w:rPr>
        <w:t>ição a alguma equipe já formada.</w:t>
      </w:r>
    </w:p>
    <w:p w:rsidR="009F1A92" w:rsidRPr="00AC6A94" w:rsidRDefault="009F1A92" w:rsidP="00AC6A9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C7F2C" w:rsidRPr="00AC6A94" w:rsidRDefault="00E572FA" w:rsidP="00AC6A94">
      <w:pPr>
        <w:pStyle w:val="Ttulo1"/>
        <w:spacing w:line="276" w:lineRule="auto"/>
        <w:rPr>
          <w:rFonts w:ascii="Arial" w:hAnsi="Arial" w:cs="Arial"/>
          <w:sz w:val="24"/>
          <w:szCs w:val="24"/>
        </w:rPr>
      </w:pPr>
      <w:r w:rsidRPr="00AC6A94">
        <w:rPr>
          <w:rFonts w:ascii="Arial" w:hAnsi="Arial" w:cs="Arial"/>
          <w:sz w:val="24"/>
          <w:szCs w:val="24"/>
        </w:rPr>
        <w:t xml:space="preserve">DAS INSCRIÇÕES </w:t>
      </w:r>
    </w:p>
    <w:p w:rsidR="008A23BD" w:rsidRPr="00AC6A94" w:rsidRDefault="008A23BD" w:rsidP="00AC6A94">
      <w:pPr>
        <w:pStyle w:val="PargrafodaLista"/>
        <w:numPr>
          <w:ilvl w:val="0"/>
          <w:numId w:val="3"/>
        </w:numPr>
        <w:tabs>
          <w:tab w:val="left" w:pos="284"/>
        </w:tabs>
        <w:spacing w:line="276" w:lineRule="auto"/>
        <w:jc w:val="both"/>
        <w:outlineLvl w:val="1"/>
        <w:rPr>
          <w:rFonts w:ascii="Arial" w:hAnsi="Arial" w:cs="Arial"/>
          <w:b/>
          <w:vanish/>
          <w:sz w:val="24"/>
          <w:szCs w:val="24"/>
        </w:rPr>
      </w:pPr>
    </w:p>
    <w:p w:rsidR="00E572FA" w:rsidRDefault="00E572FA" w:rsidP="00AC6A94">
      <w:pPr>
        <w:pStyle w:val="Ttulo2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 xml:space="preserve">Para oficializar a participação basta </w:t>
      </w:r>
      <w:r w:rsidR="009F1A92" w:rsidRPr="00AC6A94">
        <w:rPr>
          <w:rFonts w:ascii="Arial" w:hAnsi="Arial" w:cs="Arial"/>
          <w:b w:val="0"/>
          <w:sz w:val="24"/>
          <w:szCs w:val="24"/>
        </w:rPr>
        <w:t>preencher a ficha de inscrição</w:t>
      </w:r>
      <w:r w:rsidR="009D153D" w:rsidRPr="00AC6A94">
        <w:rPr>
          <w:rFonts w:ascii="Arial" w:hAnsi="Arial" w:cs="Arial"/>
          <w:b w:val="0"/>
          <w:sz w:val="24"/>
          <w:szCs w:val="24"/>
        </w:rPr>
        <w:t xml:space="preserve"> no site </w:t>
      </w:r>
      <w:hyperlink r:id="rId5" w:history="1">
        <w:r w:rsidR="009D153D" w:rsidRPr="00AC6A94">
          <w:rPr>
            <w:rStyle w:val="Hyperlink"/>
            <w:rFonts w:ascii="Arial" w:hAnsi="Arial" w:cs="Arial"/>
            <w:b w:val="0"/>
            <w:sz w:val="24"/>
            <w:szCs w:val="24"/>
          </w:rPr>
          <w:t>www.sgi.ms.gov.br</w:t>
        </w:r>
      </w:hyperlink>
      <w:r w:rsidR="009D153D" w:rsidRPr="00AC6A94">
        <w:rPr>
          <w:rFonts w:ascii="Arial" w:hAnsi="Arial" w:cs="Arial"/>
          <w:b w:val="0"/>
          <w:sz w:val="24"/>
          <w:szCs w:val="24"/>
        </w:rPr>
        <w:t xml:space="preserve">, que será posteriormente validada pelos Membros da Comissão Organizadora. </w:t>
      </w:r>
    </w:p>
    <w:p w:rsidR="00FC3CCF" w:rsidRPr="00FC3CCF" w:rsidRDefault="00FC3CCF" w:rsidP="00FC3CCF"/>
    <w:p w:rsidR="00185D8F" w:rsidRPr="00AC6A94" w:rsidRDefault="00E572FA" w:rsidP="00AC6A94">
      <w:pPr>
        <w:pStyle w:val="Ttulo1"/>
        <w:spacing w:line="276" w:lineRule="auto"/>
        <w:rPr>
          <w:rFonts w:ascii="Arial" w:hAnsi="Arial" w:cs="Arial"/>
          <w:sz w:val="24"/>
          <w:szCs w:val="24"/>
        </w:rPr>
      </w:pPr>
      <w:r w:rsidRPr="00AC6A94">
        <w:rPr>
          <w:rFonts w:ascii="Arial" w:hAnsi="Arial" w:cs="Arial"/>
          <w:sz w:val="24"/>
          <w:szCs w:val="24"/>
        </w:rPr>
        <w:t xml:space="preserve">DA COMISSÃO ORGANIZADORA </w:t>
      </w:r>
    </w:p>
    <w:p w:rsidR="008A23BD" w:rsidRPr="00AC6A94" w:rsidRDefault="008A23BD" w:rsidP="00AC6A94">
      <w:pPr>
        <w:pStyle w:val="PargrafodaLista"/>
        <w:numPr>
          <w:ilvl w:val="0"/>
          <w:numId w:val="3"/>
        </w:numPr>
        <w:tabs>
          <w:tab w:val="left" w:pos="284"/>
        </w:tabs>
        <w:spacing w:line="276" w:lineRule="auto"/>
        <w:jc w:val="both"/>
        <w:outlineLvl w:val="1"/>
        <w:rPr>
          <w:rFonts w:ascii="Arial" w:hAnsi="Arial" w:cs="Arial"/>
          <w:b/>
          <w:vanish/>
          <w:sz w:val="24"/>
          <w:szCs w:val="24"/>
        </w:rPr>
      </w:pPr>
    </w:p>
    <w:p w:rsidR="00E572FA" w:rsidRPr="00AC6A94" w:rsidRDefault="00E572FA" w:rsidP="00AC6A94">
      <w:pPr>
        <w:pStyle w:val="Ttulo2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>A Comissão Organizadora da Gincana é formad</w:t>
      </w:r>
      <w:r w:rsidR="00185D8F" w:rsidRPr="00AC6A94">
        <w:rPr>
          <w:rFonts w:ascii="Arial" w:hAnsi="Arial" w:cs="Arial"/>
          <w:b w:val="0"/>
          <w:sz w:val="24"/>
          <w:szCs w:val="24"/>
        </w:rPr>
        <w:t>a pelos seguintes colaboradores:</w:t>
      </w:r>
    </w:p>
    <w:p w:rsidR="00185D8F" w:rsidRPr="00AC6A94" w:rsidRDefault="009D153D" w:rsidP="00AC6A94">
      <w:pPr>
        <w:pStyle w:val="Pargrafoda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6A94">
        <w:rPr>
          <w:rFonts w:ascii="Arial" w:hAnsi="Arial" w:cs="Arial"/>
          <w:sz w:val="24"/>
          <w:szCs w:val="24"/>
        </w:rPr>
        <w:t xml:space="preserve">Thereza </w:t>
      </w:r>
      <w:r w:rsidR="008F0FCD" w:rsidRPr="00AC6A94">
        <w:rPr>
          <w:rFonts w:ascii="Arial" w:hAnsi="Arial" w:cs="Arial"/>
          <w:sz w:val="24"/>
          <w:szCs w:val="24"/>
        </w:rPr>
        <w:t xml:space="preserve">Christina Amendola da </w:t>
      </w:r>
      <w:r w:rsidRPr="00AC6A94">
        <w:rPr>
          <w:rFonts w:ascii="Arial" w:hAnsi="Arial" w:cs="Arial"/>
          <w:sz w:val="24"/>
          <w:szCs w:val="24"/>
        </w:rPr>
        <w:t>Motta</w:t>
      </w:r>
    </w:p>
    <w:p w:rsidR="00690DC6" w:rsidRDefault="00D903DF" w:rsidP="00AC6A94">
      <w:pPr>
        <w:pStyle w:val="Pargrafoda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C6A94">
        <w:rPr>
          <w:rFonts w:ascii="Arial" w:hAnsi="Arial" w:cs="Arial"/>
          <w:sz w:val="24"/>
          <w:szCs w:val="24"/>
        </w:rPr>
        <w:t>Pamela Arruda</w:t>
      </w:r>
    </w:p>
    <w:p w:rsidR="004203A5" w:rsidRDefault="004203A5" w:rsidP="00AC6A94">
      <w:pPr>
        <w:pStyle w:val="Pargrafoda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Carla Adriana </w:t>
      </w:r>
      <w:proofErr w:type="spellStart"/>
      <w:r>
        <w:rPr>
          <w:rFonts w:ascii="Arial" w:hAnsi="Arial" w:cs="Arial"/>
          <w:sz w:val="24"/>
          <w:szCs w:val="24"/>
        </w:rPr>
        <w:t>Busanello</w:t>
      </w:r>
      <w:proofErr w:type="spellEnd"/>
    </w:p>
    <w:p w:rsidR="00205CAF" w:rsidRDefault="00205CAF" w:rsidP="00AC6A94">
      <w:pPr>
        <w:pStyle w:val="Pargrafoda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Camila Motta </w:t>
      </w:r>
      <w:proofErr w:type="spellStart"/>
      <w:r>
        <w:rPr>
          <w:rFonts w:ascii="Arial" w:hAnsi="Arial" w:cs="Arial"/>
          <w:sz w:val="24"/>
          <w:szCs w:val="24"/>
        </w:rPr>
        <w:t>Grubert</w:t>
      </w:r>
      <w:proofErr w:type="spellEnd"/>
    </w:p>
    <w:p w:rsidR="0033513D" w:rsidRDefault="0033513D" w:rsidP="00AC6A94">
      <w:pPr>
        <w:pStyle w:val="Pargrafoda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Mayara Karoline Lopes</w:t>
      </w:r>
    </w:p>
    <w:p w:rsidR="009350A5" w:rsidRPr="00AC6A94" w:rsidRDefault="009350A5" w:rsidP="00AC6A94">
      <w:pPr>
        <w:pStyle w:val="Pargrafoda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Sanches</w:t>
      </w:r>
    </w:p>
    <w:p w:rsidR="005D475D" w:rsidRPr="00AC6A94" w:rsidRDefault="005D475D" w:rsidP="00AC6A9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D475D" w:rsidRPr="00AC6A94" w:rsidRDefault="005D475D" w:rsidP="00AC6A9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85D8F" w:rsidRPr="00AC6A94" w:rsidRDefault="00E572FA" w:rsidP="00AC6A94">
      <w:pPr>
        <w:pStyle w:val="Ttulo1"/>
        <w:spacing w:line="276" w:lineRule="auto"/>
        <w:rPr>
          <w:rFonts w:ascii="Arial" w:hAnsi="Arial" w:cs="Arial"/>
          <w:sz w:val="24"/>
          <w:szCs w:val="24"/>
        </w:rPr>
      </w:pPr>
      <w:r w:rsidRPr="00AC6A94">
        <w:rPr>
          <w:rFonts w:ascii="Arial" w:hAnsi="Arial" w:cs="Arial"/>
          <w:sz w:val="24"/>
          <w:szCs w:val="24"/>
        </w:rPr>
        <w:t xml:space="preserve">DO PRAZO </w:t>
      </w:r>
    </w:p>
    <w:p w:rsidR="008A23BD" w:rsidRPr="00AC6A94" w:rsidRDefault="008A23BD" w:rsidP="00AC6A94">
      <w:pPr>
        <w:pStyle w:val="PargrafodaLista"/>
        <w:numPr>
          <w:ilvl w:val="0"/>
          <w:numId w:val="3"/>
        </w:numPr>
        <w:tabs>
          <w:tab w:val="left" w:pos="284"/>
        </w:tabs>
        <w:spacing w:line="276" w:lineRule="auto"/>
        <w:jc w:val="both"/>
        <w:outlineLvl w:val="1"/>
        <w:rPr>
          <w:rFonts w:ascii="Arial" w:hAnsi="Arial" w:cs="Arial"/>
          <w:b/>
          <w:vanish/>
          <w:sz w:val="24"/>
          <w:szCs w:val="24"/>
        </w:rPr>
      </w:pPr>
    </w:p>
    <w:p w:rsidR="00185D8F" w:rsidRPr="00AC6A94" w:rsidRDefault="00185D8F" w:rsidP="00AC6A94">
      <w:pPr>
        <w:pStyle w:val="Ttulo2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 xml:space="preserve">A Gincana terá início no dia </w:t>
      </w:r>
      <w:r w:rsidR="004203A5">
        <w:rPr>
          <w:rFonts w:ascii="Arial" w:hAnsi="Arial" w:cs="Arial"/>
          <w:b w:val="0"/>
          <w:sz w:val="24"/>
          <w:szCs w:val="24"/>
        </w:rPr>
        <w:t>19</w:t>
      </w:r>
      <w:r w:rsidRPr="00AC6A94">
        <w:rPr>
          <w:rFonts w:ascii="Arial" w:hAnsi="Arial" w:cs="Arial"/>
          <w:b w:val="0"/>
          <w:sz w:val="24"/>
          <w:szCs w:val="24"/>
        </w:rPr>
        <w:t xml:space="preserve"> de novembro de 201</w:t>
      </w:r>
      <w:r w:rsidR="004203A5">
        <w:rPr>
          <w:rFonts w:ascii="Arial" w:hAnsi="Arial" w:cs="Arial"/>
          <w:b w:val="0"/>
          <w:sz w:val="24"/>
          <w:szCs w:val="24"/>
        </w:rPr>
        <w:t>8</w:t>
      </w:r>
      <w:r w:rsidRPr="00AC6A94">
        <w:rPr>
          <w:rFonts w:ascii="Arial" w:hAnsi="Arial" w:cs="Arial"/>
          <w:b w:val="0"/>
          <w:sz w:val="24"/>
          <w:szCs w:val="24"/>
        </w:rPr>
        <w:t xml:space="preserve"> e término no dia 1</w:t>
      </w:r>
      <w:r w:rsidR="004203A5">
        <w:rPr>
          <w:rFonts w:ascii="Arial" w:hAnsi="Arial" w:cs="Arial"/>
          <w:b w:val="0"/>
          <w:sz w:val="24"/>
          <w:szCs w:val="24"/>
        </w:rPr>
        <w:t>2</w:t>
      </w:r>
      <w:r w:rsidRPr="00AC6A94">
        <w:rPr>
          <w:rFonts w:ascii="Arial" w:hAnsi="Arial" w:cs="Arial"/>
          <w:b w:val="0"/>
          <w:sz w:val="24"/>
          <w:szCs w:val="24"/>
        </w:rPr>
        <w:t xml:space="preserve"> de dezembro de 201</w:t>
      </w:r>
      <w:r w:rsidR="004203A5">
        <w:rPr>
          <w:rFonts w:ascii="Arial" w:hAnsi="Arial" w:cs="Arial"/>
          <w:b w:val="0"/>
          <w:sz w:val="24"/>
          <w:szCs w:val="24"/>
        </w:rPr>
        <w:t>8</w:t>
      </w:r>
      <w:r w:rsidRPr="00AC6A94">
        <w:rPr>
          <w:rFonts w:ascii="Arial" w:hAnsi="Arial" w:cs="Arial"/>
          <w:b w:val="0"/>
          <w:sz w:val="24"/>
          <w:szCs w:val="24"/>
        </w:rPr>
        <w:t>.</w:t>
      </w:r>
    </w:p>
    <w:p w:rsidR="00185D8F" w:rsidRDefault="00185D8F" w:rsidP="00AC6A94">
      <w:pPr>
        <w:pStyle w:val="Ttulo2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>Os produtos alimentícios e de higiene arrecadados deverão ser entregues somente no dia 1</w:t>
      </w:r>
      <w:r w:rsidR="004203A5">
        <w:rPr>
          <w:rFonts w:ascii="Arial" w:hAnsi="Arial" w:cs="Arial"/>
          <w:b w:val="0"/>
          <w:sz w:val="24"/>
          <w:szCs w:val="24"/>
        </w:rPr>
        <w:t>3</w:t>
      </w:r>
      <w:r w:rsidRPr="00AC6A94">
        <w:rPr>
          <w:rFonts w:ascii="Arial" w:hAnsi="Arial" w:cs="Arial"/>
          <w:b w:val="0"/>
          <w:sz w:val="24"/>
          <w:szCs w:val="24"/>
        </w:rPr>
        <w:t xml:space="preserve"> de dezembro de 201</w:t>
      </w:r>
      <w:r w:rsidR="004203A5">
        <w:rPr>
          <w:rFonts w:ascii="Arial" w:hAnsi="Arial" w:cs="Arial"/>
          <w:b w:val="0"/>
          <w:sz w:val="24"/>
          <w:szCs w:val="24"/>
        </w:rPr>
        <w:t>8</w:t>
      </w:r>
      <w:r w:rsidRPr="00AC6A94">
        <w:rPr>
          <w:rFonts w:ascii="Arial" w:hAnsi="Arial" w:cs="Arial"/>
          <w:b w:val="0"/>
          <w:sz w:val="24"/>
          <w:szCs w:val="24"/>
        </w:rPr>
        <w:t xml:space="preserve">, no </w:t>
      </w:r>
      <w:r w:rsidR="00E51B40" w:rsidRPr="00AC6A94">
        <w:rPr>
          <w:rFonts w:ascii="Arial" w:hAnsi="Arial" w:cs="Arial"/>
          <w:b w:val="0"/>
          <w:sz w:val="24"/>
          <w:szCs w:val="24"/>
        </w:rPr>
        <w:t>auditório</w:t>
      </w:r>
      <w:r w:rsidR="004203A5">
        <w:rPr>
          <w:rFonts w:ascii="Arial" w:hAnsi="Arial" w:cs="Arial"/>
          <w:b w:val="0"/>
          <w:sz w:val="24"/>
          <w:szCs w:val="24"/>
        </w:rPr>
        <w:t xml:space="preserve"> da SGI, em horários determinados por meio de sorteio. </w:t>
      </w:r>
    </w:p>
    <w:p w:rsidR="00185D8F" w:rsidRDefault="00E572FA" w:rsidP="00AC6A94">
      <w:pPr>
        <w:pStyle w:val="Ttulo2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 xml:space="preserve">No </w:t>
      </w:r>
      <w:r w:rsidR="00185D8F" w:rsidRPr="00AC6A94">
        <w:rPr>
          <w:rFonts w:ascii="Arial" w:hAnsi="Arial" w:cs="Arial"/>
          <w:b w:val="0"/>
          <w:sz w:val="24"/>
          <w:szCs w:val="24"/>
        </w:rPr>
        <w:t xml:space="preserve">dia da entrega, </w:t>
      </w:r>
      <w:r w:rsidRPr="00AC6A94">
        <w:rPr>
          <w:rFonts w:ascii="Arial" w:hAnsi="Arial" w:cs="Arial"/>
          <w:b w:val="0"/>
          <w:sz w:val="24"/>
          <w:szCs w:val="24"/>
        </w:rPr>
        <w:t xml:space="preserve">a Comissão Organizadora </w:t>
      </w:r>
      <w:r w:rsidR="00185D8F" w:rsidRPr="00AC6A94">
        <w:rPr>
          <w:rFonts w:ascii="Arial" w:hAnsi="Arial" w:cs="Arial"/>
          <w:b w:val="0"/>
          <w:sz w:val="24"/>
          <w:szCs w:val="24"/>
        </w:rPr>
        <w:t>acompanhará</w:t>
      </w:r>
      <w:r w:rsidRPr="00AC6A94">
        <w:rPr>
          <w:rFonts w:ascii="Arial" w:hAnsi="Arial" w:cs="Arial"/>
          <w:b w:val="0"/>
          <w:sz w:val="24"/>
          <w:szCs w:val="24"/>
        </w:rPr>
        <w:t xml:space="preserve"> o recolhimento dos produtos</w:t>
      </w:r>
      <w:r w:rsidR="009C54A4" w:rsidRPr="00AC6A94">
        <w:rPr>
          <w:rFonts w:ascii="Arial" w:hAnsi="Arial" w:cs="Arial"/>
          <w:b w:val="0"/>
          <w:sz w:val="24"/>
          <w:szCs w:val="24"/>
        </w:rPr>
        <w:t xml:space="preserve">, juntamente com a ficha de inscrição e tabela de pontuação previamente preenchida, </w:t>
      </w:r>
      <w:r w:rsidRPr="00AC6A94">
        <w:rPr>
          <w:rFonts w:ascii="Arial" w:hAnsi="Arial" w:cs="Arial"/>
          <w:b w:val="0"/>
          <w:sz w:val="24"/>
          <w:szCs w:val="24"/>
        </w:rPr>
        <w:t xml:space="preserve">sendo que o Líder acompanhará a </w:t>
      </w:r>
      <w:r w:rsidR="009C54A4" w:rsidRPr="00AC6A94">
        <w:rPr>
          <w:rFonts w:ascii="Arial" w:hAnsi="Arial" w:cs="Arial"/>
          <w:b w:val="0"/>
          <w:sz w:val="24"/>
          <w:szCs w:val="24"/>
        </w:rPr>
        <w:t>conferência</w:t>
      </w:r>
      <w:r w:rsidRPr="00AC6A94">
        <w:rPr>
          <w:rFonts w:ascii="Arial" w:hAnsi="Arial" w:cs="Arial"/>
          <w:b w:val="0"/>
          <w:sz w:val="24"/>
          <w:szCs w:val="24"/>
        </w:rPr>
        <w:t xml:space="preserve"> dos pontos juntamente com os membros da equipe organizadora. </w:t>
      </w:r>
    </w:p>
    <w:p w:rsidR="004203A5" w:rsidRPr="004203A5" w:rsidRDefault="004203A5" w:rsidP="004203A5">
      <w:pPr>
        <w:ind w:left="708" w:hanging="348"/>
        <w:rPr>
          <w:rFonts w:ascii="Arial" w:hAnsi="Arial" w:cs="Arial"/>
          <w:sz w:val="24"/>
          <w:szCs w:val="24"/>
        </w:rPr>
      </w:pPr>
      <w:r w:rsidRPr="004203A5">
        <w:rPr>
          <w:rFonts w:ascii="Arial" w:hAnsi="Arial" w:cs="Arial"/>
          <w:sz w:val="24"/>
          <w:szCs w:val="24"/>
        </w:rPr>
        <w:t>7.4</w:t>
      </w:r>
      <w:r w:rsidRPr="004203A5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4203A5">
        <w:rPr>
          <w:rFonts w:ascii="Arial" w:hAnsi="Arial" w:cs="Arial"/>
          <w:sz w:val="24"/>
          <w:szCs w:val="24"/>
        </w:rPr>
        <w:t>Não</w:t>
      </w:r>
      <w:proofErr w:type="gramEnd"/>
      <w:r w:rsidRPr="004203A5">
        <w:rPr>
          <w:rFonts w:ascii="Arial" w:hAnsi="Arial" w:cs="Arial"/>
          <w:sz w:val="24"/>
          <w:szCs w:val="24"/>
        </w:rPr>
        <w:t xml:space="preserve"> será permitida a arrecadação de alimentos e/ou material de higiene no dia 13 de dezembro de 2</w:t>
      </w:r>
      <w:r>
        <w:rPr>
          <w:rFonts w:ascii="Arial" w:hAnsi="Arial" w:cs="Arial"/>
          <w:sz w:val="24"/>
          <w:szCs w:val="24"/>
        </w:rPr>
        <w:t>018, dia da contagem do</w:t>
      </w:r>
      <w:r w:rsidR="00995257">
        <w:rPr>
          <w:rFonts w:ascii="Arial" w:hAnsi="Arial" w:cs="Arial"/>
          <w:sz w:val="24"/>
          <w:szCs w:val="24"/>
        </w:rPr>
        <w:t>s pontos e entrega dos produtos, correndo o risco de desclassificação da equipe que assim proceder.</w:t>
      </w:r>
    </w:p>
    <w:p w:rsidR="00FC3CCF" w:rsidRPr="00FC3CCF" w:rsidRDefault="00FC3CCF" w:rsidP="00FC3CCF"/>
    <w:p w:rsidR="00185D8F" w:rsidRPr="00AC6A94" w:rsidRDefault="00E572FA" w:rsidP="00AC6A94">
      <w:pPr>
        <w:pStyle w:val="Ttulo1"/>
        <w:spacing w:line="276" w:lineRule="auto"/>
        <w:rPr>
          <w:rFonts w:ascii="Arial" w:hAnsi="Arial" w:cs="Arial"/>
          <w:sz w:val="24"/>
          <w:szCs w:val="24"/>
        </w:rPr>
      </w:pPr>
      <w:r w:rsidRPr="00AC6A94">
        <w:rPr>
          <w:rFonts w:ascii="Arial" w:hAnsi="Arial" w:cs="Arial"/>
          <w:sz w:val="24"/>
          <w:szCs w:val="24"/>
        </w:rPr>
        <w:t xml:space="preserve">DAS INFRAÇÕES </w:t>
      </w:r>
    </w:p>
    <w:p w:rsidR="008A23BD" w:rsidRPr="00AC6A94" w:rsidRDefault="008A23BD" w:rsidP="00AC6A94">
      <w:pPr>
        <w:pStyle w:val="PargrafodaLista"/>
        <w:numPr>
          <w:ilvl w:val="0"/>
          <w:numId w:val="3"/>
        </w:numPr>
        <w:tabs>
          <w:tab w:val="left" w:pos="284"/>
        </w:tabs>
        <w:spacing w:line="276" w:lineRule="auto"/>
        <w:jc w:val="both"/>
        <w:outlineLvl w:val="1"/>
        <w:rPr>
          <w:rFonts w:ascii="Arial" w:hAnsi="Arial" w:cs="Arial"/>
          <w:vanish/>
          <w:sz w:val="24"/>
          <w:szCs w:val="24"/>
        </w:rPr>
      </w:pPr>
    </w:p>
    <w:p w:rsidR="00185D8F" w:rsidRPr="00AC6A94" w:rsidRDefault="00E572FA" w:rsidP="00AC6A94">
      <w:pPr>
        <w:pStyle w:val="Ttulo2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>A Comissão Organizadora deverá cumprir rigorosamente com a fiscalização das tarefas a serem realizadas nos dias designados para as mesmas</w:t>
      </w:r>
      <w:r w:rsidR="009C54A4" w:rsidRPr="00AC6A94">
        <w:rPr>
          <w:rFonts w:ascii="Arial" w:hAnsi="Arial" w:cs="Arial"/>
          <w:b w:val="0"/>
          <w:sz w:val="24"/>
          <w:szCs w:val="24"/>
        </w:rPr>
        <w:t>;</w:t>
      </w:r>
      <w:r w:rsidRPr="00AC6A94">
        <w:rPr>
          <w:rFonts w:ascii="Arial" w:hAnsi="Arial" w:cs="Arial"/>
          <w:b w:val="0"/>
          <w:sz w:val="24"/>
          <w:szCs w:val="24"/>
        </w:rPr>
        <w:t xml:space="preserve"> </w:t>
      </w:r>
    </w:p>
    <w:p w:rsidR="00185D8F" w:rsidRPr="00AC6A94" w:rsidRDefault="00E572FA" w:rsidP="00AC6A94">
      <w:pPr>
        <w:pStyle w:val="Ttulo2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>Em caso de descumprimento das regras, caberá exclusivamente à Comissão Organizadora a avaliação dos fatos e aplicação de sanções às equipes, se necessário</w:t>
      </w:r>
      <w:r w:rsidR="009C54A4" w:rsidRPr="00AC6A94">
        <w:rPr>
          <w:rFonts w:ascii="Arial" w:hAnsi="Arial" w:cs="Arial"/>
          <w:b w:val="0"/>
          <w:sz w:val="24"/>
          <w:szCs w:val="24"/>
        </w:rPr>
        <w:t>;</w:t>
      </w:r>
    </w:p>
    <w:p w:rsidR="00E572FA" w:rsidRDefault="00E572FA" w:rsidP="00AC6A94">
      <w:pPr>
        <w:pStyle w:val="Ttulo2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 xml:space="preserve">Caso haja contestações ou reclamações por parte das equipes participantes, os mesmos devem ser entregues por escrito, assinados pelo Líder, </w:t>
      </w:r>
      <w:r w:rsidR="00B8732D">
        <w:rPr>
          <w:rFonts w:ascii="Arial" w:hAnsi="Arial" w:cs="Arial"/>
          <w:b w:val="0"/>
          <w:sz w:val="24"/>
          <w:szCs w:val="24"/>
        </w:rPr>
        <w:t>até as 14:00 horas do dia 13 de dezembro de 2018,</w:t>
      </w:r>
      <w:r w:rsidRPr="00AC6A94">
        <w:rPr>
          <w:rFonts w:ascii="Arial" w:hAnsi="Arial" w:cs="Arial"/>
          <w:b w:val="0"/>
          <w:sz w:val="24"/>
          <w:szCs w:val="24"/>
        </w:rPr>
        <w:t xml:space="preserve"> ficando a avaliação a cargo da Comissão Organizadora cuja dec</w:t>
      </w:r>
      <w:r w:rsidR="009C54A4" w:rsidRPr="00AC6A94">
        <w:rPr>
          <w:rFonts w:ascii="Arial" w:hAnsi="Arial" w:cs="Arial"/>
          <w:b w:val="0"/>
          <w:sz w:val="24"/>
          <w:szCs w:val="24"/>
        </w:rPr>
        <w:t>isão será final e indiscutível;</w:t>
      </w:r>
    </w:p>
    <w:p w:rsidR="00995257" w:rsidRDefault="00995257" w:rsidP="00995257"/>
    <w:p w:rsidR="00995257" w:rsidRDefault="00995257" w:rsidP="00995257"/>
    <w:p w:rsidR="00995257" w:rsidRPr="00995257" w:rsidRDefault="00995257" w:rsidP="00995257"/>
    <w:p w:rsidR="00FC3CCF" w:rsidRPr="00FC3CCF" w:rsidRDefault="00FC3CCF" w:rsidP="00FC3CCF"/>
    <w:p w:rsidR="00C32E05" w:rsidRDefault="00E572FA" w:rsidP="00AC6A94">
      <w:pPr>
        <w:pStyle w:val="Ttulo1"/>
        <w:spacing w:line="276" w:lineRule="auto"/>
        <w:rPr>
          <w:rFonts w:ascii="Arial" w:hAnsi="Arial" w:cs="Arial"/>
          <w:sz w:val="24"/>
          <w:szCs w:val="24"/>
        </w:rPr>
      </w:pPr>
      <w:r w:rsidRPr="00AC6A94">
        <w:rPr>
          <w:rFonts w:ascii="Arial" w:hAnsi="Arial" w:cs="Arial"/>
          <w:sz w:val="24"/>
          <w:szCs w:val="24"/>
        </w:rPr>
        <w:lastRenderedPageBreak/>
        <w:t>DOS CRITÉRIOS DE CONTAGEM DE PONTOS</w:t>
      </w:r>
    </w:p>
    <w:p w:rsidR="004203A5" w:rsidRDefault="004203A5" w:rsidP="004203A5"/>
    <w:p w:rsidR="00DA71B0" w:rsidRDefault="00DA71B0" w:rsidP="00DA71B0">
      <w:pPr>
        <w:spacing w:line="276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A71B0">
        <w:rPr>
          <w:rFonts w:ascii="Arial" w:hAnsi="Arial" w:cs="Arial"/>
          <w:sz w:val="24"/>
          <w:szCs w:val="24"/>
        </w:rPr>
        <w:t xml:space="preserve">9.1 </w:t>
      </w:r>
      <w:r w:rsidR="004203A5" w:rsidRPr="00DA71B0">
        <w:rPr>
          <w:rFonts w:ascii="Arial" w:hAnsi="Arial" w:cs="Arial"/>
          <w:sz w:val="24"/>
          <w:szCs w:val="24"/>
        </w:rPr>
        <w:t>Os</w:t>
      </w:r>
      <w:proofErr w:type="gramEnd"/>
      <w:r w:rsidR="004203A5" w:rsidRPr="00DA71B0">
        <w:rPr>
          <w:rFonts w:ascii="Arial" w:hAnsi="Arial" w:cs="Arial"/>
          <w:sz w:val="24"/>
          <w:szCs w:val="24"/>
        </w:rPr>
        <w:t xml:space="preserve"> itens contidos na tabela abaixo foram sugeridos </w:t>
      </w:r>
      <w:r w:rsidRPr="00DA71B0">
        <w:rPr>
          <w:rFonts w:ascii="Arial" w:hAnsi="Arial" w:cs="Arial"/>
          <w:sz w:val="24"/>
          <w:szCs w:val="24"/>
        </w:rPr>
        <w:t xml:space="preserve">pela </w:t>
      </w:r>
      <w:r w:rsidRPr="00DA71B0">
        <w:rPr>
          <w:rFonts w:ascii="Arial" w:hAnsi="Arial" w:cs="Arial"/>
          <w:color w:val="000000"/>
          <w:sz w:val="24"/>
          <w:szCs w:val="24"/>
        </w:rPr>
        <w:t>Rede Feminina de Combate ao Câncer de Campo Grande conforme necessidade atual da entidade.</w:t>
      </w:r>
    </w:p>
    <w:p w:rsidR="00205CAF" w:rsidRPr="00AC01C7" w:rsidRDefault="00205CAF" w:rsidP="00DA71B0">
      <w:pPr>
        <w:spacing w:line="276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9.2 Os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pontos foram determinados mediante valor médio de mercado de cada item da lista.</w:t>
      </w:r>
    </w:p>
    <w:p w:rsidR="004203A5" w:rsidRPr="004203A5" w:rsidRDefault="004203A5" w:rsidP="004203A5">
      <w:pPr>
        <w:ind w:left="360"/>
        <w:rPr>
          <w:rFonts w:ascii="Arial" w:hAnsi="Arial" w:cs="Arial"/>
          <w:sz w:val="24"/>
          <w:szCs w:val="24"/>
        </w:rPr>
      </w:pPr>
    </w:p>
    <w:p w:rsidR="008A23BD" w:rsidRPr="00AC6A94" w:rsidRDefault="008A23BD" w:rsidP="00AC6A94">
      <w:pPr>
        <w:pStyle w:val="PargrafodaLista"/>
        <w:numPr>
          <w:ilvl w:val="0"/>
          <w:numId w:val="3"/>
        </w:numPr>
        <w:tabs>
          <w:tab w:val="left" w:pos="284"/>
        </w:tabs>
        <w:spacing w:line="276" w:lineRule="auto"/>
        <w:jc w:val="both"/>
        <w:outlineLvl w:val="1"/>
        <w:rPr>
          <w:rFonts w:ascii="Arial" w:hAnsi="Arial" w:cs="Arial"/>
          <w:vanish/>
          <w:sz w:val="24"/>
          <w:szCs w:val="24"/>
        </w:rPr>
      </w:pPr>
    </w:p>
    <w:p w:rsidR="00E572FA" w:rsidRDefault="00205CAF" w:rsidP="00205CAF">
      <w:pPr>
        <w:pStyle w:val="Ttulo2"/>
        <w:numPr>
          <w:ilvl w:val="1"/>
          <w:numId w:val="40"/>
        </w:numPr>
        <w:spacing w:line="276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E572FA" w:rsidRPr="00AC6A94">
        <w:rPr>
          <w:rFonts w:ascii="Arial" w:hAnsi="Arial" w:cs="Arial"/>
          <w:b w:val="0"/>
          <w:sz w:val="24"/>
          <w:szCs w:val="24"/>
        </w:rPr>
        <w:t>A contagem de pontos será feit</w:t>
      </w:r>
      <w:r w:rsidR="008F0FCD" w:rsidRPr="00AC6A94">
        <w:rPr>
          <w:rFonts w:ascii="Arial" w:hAnsi="Arial" w:cs="Arial"/>
          <w:b w:val="0"/>
          <w:sz w:val="24"/>
          <w:szCs w:val="24"/>
        </w:rPr>
        <w:t>a de acordo com a tabela abaixo:</w:t>
      </w:r>
    </w:p>
    <w:p w:rsidR="00A266A8" w:rsidRPr="00A266A8" w:rsidRDefault="00A266A8" w:rsidP="00A266A8"/>
    <w:tbl>
      <w:tblPr>
        <w:tblStyle w:val="Tabelacomgrade"/>
        <w:tblW w:w="8494" w:type="dxa"/>
        <w:jc w:val="center"/>
        <w:tblLook w:val="04A0" w:firstRow="1" w:lastRow="0" w:firstColumn="1" w:lastColumn="0" w:noHBand="0" w:noVBand="1"/>
      </w:tblPr>
      <w:tblGrid>
        <w:gridCol w:w="2682"/>
        <w:gridCol w:w="1566"/>
        <w:gridCol w:w="1984"/>
        <w:gridCol w:w="2262"/>
      </w:tblGrid>
      <w:tr w:rsidR="008F69E9" w:rsidRPr="00AC6A94" w:rsidTr="008F69E9">
        <w:trPr>
          <w:trHeight w:val="283"/>
          <w:jc w:val="center"/>
        </w:trPr>
        <w:tc>
          <w:tcPr>
            <w:tcW w:w="2682" w:type="dxa"/>
            <w:noWrap/>
            <w:hideMark/>
          </w:tcPr>
          <w:p w:rsidR="00A266A8" w:rsidRPr="00A266A8" w:rsidRDefault="00A266A8" w:rsidP="00A266A8">
            <w:pPr>
              <w:pStyle w:val="PargrafodaLista"/>
              <w:numPr>
                <w:ilvl w:val="0"/>
                <w:numId w:val="40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A266A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Produto Alimentício</w:t>
            </w:r>
          </w:p>
        </w:tc>
        <w:tc>
          <w:tcPr>
            <w:tcW w:w="1566" w:type="dxa"/>
            <w:shd w:val="clear" w:color="auto" w:fill="FFD966" w:themeFill="accent4" w:themeFillTint="99"/>
            <w:noWrap/>
            <w:hideMark/>
          </w:tcPr>
          <w:p w:rsidR="00A266A8" w:rsidRPr="00AC6A94" w:rsidRDefault="00A266A8" w:rsidP="00A151F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AC6A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Pontos</w:t>
            </w:r>
          </w:p>
        </w:tc>
        <w:tc>
          <w:tcPr>
            <w:tcW w:w="1984" w:type="dxa"/>
            <w:noWrap/>
            <w:hideMark/>
          </w:tcPr>
          <w:p w:rsidR="00A266A8" w:rsidRPr="00AC6A94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AC6A9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Medida</w:t>
            </w:r>
          </w:p>
        </w:tc>
        <w:tc>
          <w:tcPr>
            <w:tcW w:w="2262" w:type="dxa"/>
          </w:tcPr>
          <w:p w:rsidR="00A266A8" w:rsidRPr="00AC6A94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Valor médio de mercado </w:t>
            </w:r>
          </w:p>
        </w:tc>
      </w:tr>
      <w:tr w:rsidR="00A266A8" w:rsidRPr="00AC6A94" w:rsidTr="008F69E9">
        <w:trPr>
          <w:trHeight w:val="283"/>
          <w:jc w:val="center"/>
        </w:trPr>
        <w:tc>
          <w:tcPr>
            <w:tcW w:w="2682" w:type="dxa"/>
            <w:noWrap/>
          </w:tcPr>
          <w:p w:rsidR="00A266A8" w:rsidRPr="00AC6A94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ÓLEO DE SOJA</w:t>
            </w:r>
          </w:p>
        </w:tc>
        <w:tc>
          <w:tcPr>
            <w:tcW w:w="1566" w:type="dxa"/>
            <w:shd w:val="clear" w:color="auto" w:fill="FFD966" w:themeFill="accent4" w:themeFillTint="99"/>
            <w:noWrap/>
          </w:tcPr>
          <w:p w:rsidR="00A266A8" w:rsidRPr="00AC6A94" w:rsidRDefault="00A266A8" w:rsidP="00A151F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984" w:type="dxa"/>
            <w:noWrap/>
          </w:tcPr>
          <w:p w:rsidR="00A266A8" w:rsidRPr="00AC6A94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900 ml</w:t>
            </w:r>
          </w:p>
        </w:tc>
        <w:tc>
          <w:tcPr>
            <w:tcW w:w="2262" w:type="dxa"/>
          </w:tcPr>
          <w:p w:rsidR="00A266A8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3,99 / 3,45 / </w:t>
            </w:r>
            <w:r w:rsidRPr="00B70F9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  <w:t>3,39</w:t>
            </w:r>
          </w:p>
        </w:tc>
      </w:tr>
      <w:tr w:rsidR="00A266A8" w:rsidRPr="00AC6A94" w:rsidTr="008F69E9">
        <w:trPr>
          <w:trHeight w:val="283"/>
          <w:jc w:val="center"/>
        </w:trPr>
        <w:tc>
          <w:tcPr>
            <w:tcW w:w="2682" w:type="dxa"/>
            <w:noWrap/>
          </w:tcPr>
          <w:p w:rsidR="00A266A8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FARINHA DE TRIGO</w:t>
            </w:r>
          </w:p>
        </w:tc>
        <w:tc>
          <w:tcPr>
            <w:tcW w:w="1566" w:type="dxa"/>
            <w:shd w:val="clear" w:color="auto" w:fill="FFD966" w:themeFill="accent4" w:themeFillTint="99"/>
            <w:noWrap/>
          </w:tcPr>
          <w:p w:rsidR="00A266A8" w:rsidRPr="00AC6A94" w:rsidRDefault="00A266A8" w:rsidP="00A151F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984" w:type="dxa"/>
            <w:noWrap/>
          </w:tcPr>
          <w:p w:rsidR="00A266A8" w:rsidRPr="00AC6A94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Pacote de 1kg</w:t>
            </w:r>
          </w:p>
        </w:tc>
        <w:tc>
          <w:tcPr>
            <w:tcW w:w="2262" w:type="dxa"/>
          </w:tcPr>
          <w:p w:rsidR="00A266A8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3,59 / </w:t>
            </w:r>
            <w:r w:rsidRPr="00B70F9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  <w:t>3,09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/ 3,29</w:t>
            </w:r>
          </w:p>
        </w:tc>
      </w:tr>
      <w:tr w:rsidR="00A266A8" w:rsidRPr="00AC6A94" w:rsidTr="008F69E9">
        <w:trPr>
          <w:trHeight w:val="283"/>
          <w:jc w:val="center"/>
        </w:trPr>
        <w:tc>
          <w:tcPr>
            <w:tcW w:w="2682" w:type="dxa"/>
            <w:noWrap/>
          </w:tcPr>
          <w:p w:rsidR="00A266A8" w:rsidRPr="00EA007C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LEITE DE CAIXINHA</w:t>
            </w:r>
          </w:p>
        </w:tc>
        <w:tc>
          <w:tcPr>
            <w:tcW w:w="1566" w:type="dxa"/>
            <w:shd w:val="clear" w:color="auto" w:fill="FFD966" w:themeFill="accent4" w:themeFillTint="99"/>
            <w:noWrap/>
          </w:tcPr>
          <w:p w:rsidR="00A266A8" w:rsidRPr="00AC6A94" w:rsidRDefault="00A266A8" w:rsidP="00A151F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984" w:type="dxa"/>
            <w:noWrap/>
          </w:tcPr>
          <w:p w:rsidR="00A266A8" w:rsidRPr="00AC6A94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 litro</w:t>
            </w:r>
          </w:p>
        </w:tc>
        <w:tc>
          <w:tcPr>
            <w:tcW w:w="2262" w:type="dxa"/>
          </w:tcPr>
          <w:p w:rsidR="00A266A8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2,59 / </w:t>
            </w:r>
            <w:r w:rsidRPr="00B70F9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  <w:t>2,45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/ 2,59</w:t>
            </w:r>
          </w:p>
        </w:tc>
      </w:tr>
      <w:tr w:rsidR="00A266A8" w:rsidRPr="00AC6A94" w:rsidTr="008F69E9">
        <w:trPr>
          <w:trHeight w:val="283"/>
          <w:jc w:val="center"/>
        </w:trPr>
        <w:tc>
          <w:tcPr>
            <w:tcW w:w="2682" w:type="dxa"/>
            <w:noWrap/>
          </w:tcPr>
          <w:p w:rsidR="00A266A8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MACARRÃO</w:t>
            </w:r>
          </w:p>
        </w:tc>
        <w:tc>
          <w:tcPr>
            <w:tcW w:w="1566" w:type="dxa"/>
            <w:shd w:val="clear" w:color="auto" w:fill="FFD966" w:themeFill="accent4" w:themeFillTint="99"/>
            <w:noWrap/>
          </w:tcPr>
          <w:p w:rsidR="00A266A8" w:rsidRPr="00AC6A94" w:rsidRDefault="00A266A8" w:rsidP="00A151F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984" w:type="dxa"/>
            <w:noWrap/>
          </w:tcPr>
          <w:p w:rsidR="00A266A8" w:rsidRPr="00AC6A94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Pacote 500g</w:t>
            </w:r>
          </w:p>
        </w:tc>
        <w:tc>
          <w:tcPr>
            <w:tcW w:w="2262" w:type="dxa"/>
          </w:tcPr>
          <w:p w:rsidR="00A266A8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B70F9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  <w:t>1,15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/ 1,80 / 2,19</w:t>
            </w:r>
          </w:p>
        </w:tc>
      </w:tr>
      <w:tr w:rsidR="00A266A8" w:rsidRPr="00AC6A94" w:rsidTr="008F69E9">
        <w:trPr>
          <w:trHeight w:val="283"/>
          <w:jc w:val="center"/>
        </w:trPr>
        <w:tc>
          <w:tcPr>
            <w:tcW w:w="2682" w:type="dxa"/>
            <w:noWrap/>
          </w:tcPr>
          <w:p w:rsidR="00A266A8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566" w:type="dxa"/>
            <w:shd w:val="clear" w:color="auto" w:fill="FFD966" w:themeFill="accent4" w:themeFillTint="99"/>
            <w:noWrap/>
          </w:tcPr>
          <w:p w:rsidR="00A266A8" w:rsidRPr="00AC6A94" w:rsidRDefault="00A266A8" w:rsidP="00A151F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noWrap/>
          </w:tcPr>
          <w:p w:rsidR="00A266A8" w:rsidRPr="00AC6A94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262" w:type="dxa"/>
          </w:tcPr>
          <w:p w:rsidR="00A266A8" w:rsidRPr="00AC6A94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A266A8" w:rsidRPr="00AC6A94" w:rsidTr="008F69E9">
        <w:trPr>
          <w:trHeight w:val="283"/>
          <w:jc w:val="center"/>
        </w:trPr>
        <w:tc>
          <w:tcPr>
            <w:tcW w:w="2682" w:type="dxa"/>
            <w:noWrap/>
          </w:tcPr>
          <w:p w:rsidR="00A266A8" w:rsidRPr="00EA007C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Produto de Higiene </w:t>
            </w:r>
          </w:p>
        </w:tc>
        <w:tc>
          <w:tcPr>
            <w:tcW w:w="1566" w:type="dxa"/>
            <w:shd w:val="clear" w:color="auto" w:fill="FFD966" w:themeFill="accent4" w:themeFillTint="99"/>
            <w:noWrap/>
          </w:tcPr>
          <w:p w:rsidR="00A266A8" w:rsidRPr="00AC6A94" w:rsidRDefault="00A266A8" w:rsidP="00A151F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noWrap/>
          </w:tcPr>
          <w:p w:rsidR="00A266A8" w:rsidRPr="00AC6A94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2262" w:type="dxa"/>
          </w:tcPr>
          <w:p w:rsidR="00A266A8" w:rsidRPr="00AC6A94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  <w:bookmarkStart w:id="0" w:name="_GoBack"/>
        <w:bookmarkEnd w:id="0"/>
      </w:tr>
      <w:tr w:rsidR="00A266A8" w:rsidRPr="00AC6A94" w:rsidTr="008F69E9">
        <w:trPr>
          <w:trHeight w:val="283"/>
          <w:jc w:val="center"/>
        </w:trPr>
        <w:tc>
          <w:tcPr>
            <w:tcW w:w="2682" w:type="dxa"/>
            <w:noWrap/>
          </w:tcPr>
          <w:p w:rsidR="00A266A8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ESCOVA DENTAL</w:t>
            </w:r>
          </w:p>
          <w:p w:rsidR="00A266A8" w:rsidRDefault="00A266A8" w:rsidP="00A151F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(macia, para adultos)</w:t>
            </w:r>
          </w:p>
        </w:tc>
        <w:tc>
          <w:tcPr>
            <w:tcW w:w="1566" w:type="dxa"/>
            <w:shd w:val="clear" w:color="auto" w:fill="FFD966" w:themeFill="accent4" w:themeFillTint="99"/>
            <w:noWrap/>
          </w:tcPr>
          <w:p w:rsidR="00A266A8" w:rsidRPr="00AC6A94" w:rsidRDefault="00A266A8" w:rsidP="00A151F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984" w:type="dxa"/>
            <w:noWrap/>
          </w:tcPr>
          <w:p w:rsidR="00A266A8" w:rsidRPr="00AC6A94" w:rsidRDefault="00A266A8" w:rsidP="00A151F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2262" w:type="dxa"/>
          </w:tcPr>
          <w:p w:rsidR="00A266A8" w:rsidRDefault="00A266A8" w:rsidP="00A151F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3,25 / </w:t>
            </w:r>
            <w:r w:rsidRPr="00B70F9B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highlight w:val="yellow"/>
                <w:lang w:eastAsia="pt-BR"/>
              </w:rPr>
              <w:t>1,69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/ 2,99</w:t>
            </w:r>
          </w:p>
        </w:tc>
      </w:tr>
    </w:tbl>
    <w:p w:rsidR="00A266A8" w:rsidRDefault="00A266A8" w:rsidP="00A266A8"/>
    <w:p w:rsidR="00A266A8" w:rsidRDefault="00A266A8" w:rsidP="00AC6A94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212121"/>
          <w:sz w:val="24"/>
          <w:szCs w:val="24"/>
          <w:lang w:eastAsia="pt-BR"/>
        </w:rPr>
      </w:pPr>
    </w:p>
    <w:p w:rsidR="00C32E05" w:rsidRPr="008F4F35" w:rsidRDefault="00205CAF" w:rsidP="00205CAF">
      <w:pPr>
        <w:pStyle w:val="Ttulo2"/>
        <w:numPr>
          <w:ilvl w:val="0"/>
          <w:numId w:val="0"/>
        </w:numPr>
        <w:spacing w:line="276" w:lineRule="auto"/>
        <w:ind w:left="283"/>
        <w:rPr>
          <w:rFonts w:ascii="Arial" w:hAnsi="Arial" w:cs="Arial"/>
          <w:b w:val="0"/>
          <w:sz w:val="24"/>
          <w:szCs w:val="24"/>
        </w:rPr>
      </w:pPr>
      <w:r w:rsidRPr="008F4F35">
        <w:rPr>
          <w:rFonts w:ascii="Arial" w:hAnsi="Arial" w:cs="Arial"/>
          <w:b w:val="0"/>
          <w:sz w:val="24"/>
          <w:szCs w:val="24"/>
        </w:rPr>
        <w:tab/>
        <w:t xml:space="preserve">9.4 </w:t>
      </w:r>
      <w:r w:rsidR="00E572FA" w:rsidRPr="008F4F35">
        <w:rPr>
          <w:rFonts w:ascii="Arial" w:hAnsi="Arial" w:cs="Arial"/>
          <w:b w:val="0"/>
          <w:sz w:val="24"/>
          <w:szCs w:val="24"/>
        </w:rPr>
        <w:t xml:space="preserve">A contagem dos pontos será feita em </w:t>
      </w:r>
      <w:r w:rsidR="00C32E05" w:rsidRPr="008F4F35">
        <w:rPr>
          <w:rFonts w:ascii="Arial" w:hAnsi="Arial" w:cs="Arial"/>
          <w:b w:val="0"/>
          <w:sz w:val="24"/>
          <w:szCs w:val="24"/>
        </w:rPr>
        <w:t>uma etapa:</w:t>
      </w:r>
    </w:p>
    <w:p w:rsidR="00B977B5" w:rsidRPr="00B977B5" w:rsidRDefault="00B977B5" w:rsidP="00B977B5"/>
    <w:p w:rsidR="00C32E05" w:rsidRPr="00AC6A94" w:rsidRDefault="00E572FA" w:rsidP="00AC6A94">
      <w:pPr>
        <w:pStyle w:val="Ttulo2"/>
        <w:numPr>
          <w:ilvl w:val="2"/>
          <w:numId w:val="3"/>
        </w:numPr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 xml:space="preserve">Contagem de recepção, produto a produto: somatória de pontos, de acordo com a tabela acima; </w:t>
      </w:r>
      <w:r w:rsidR="00C32E05" w:rsidRPr="00AC6A94">
        <w:rPr>
          <w:rFonts w:ascii="Arial" w:hAnsi="Arial" w:cs="Arial"/>
          <w:b w:val="0"/>
          <w:sz w:val="24"/>
          <w:szCs w:val="24"/>
        </w:rPr>
        <w:t xml:space="preserve"> </w:t>
      </w:r>
    </w:p>
    <w:p w:rsidR="00C32E05" w:rsidRPr="00AC6A94" w:rsidRDefault="00E572FA" w:rsidP="00AC6A94">
      <w:pPr>
        <w:pStyle w:val="Ttulo2"/>
        <w:numPr>
          <w:ilvl w:val="2"/>
          <w:numId w:val="3"/>
        </w:numPr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>Produtos não</w:t>
      </w:r>
      <w:r w:rsidR="00113E11" w:rsidRPr="00AC6A94">
        <w:rPr>
          <w:rFonts w:ascii="Arial" w:hAnsi="Arial" w:cs="Arial"/>
          <w:b w:val="0"/>
          <w:sz w:val="24"/>
          <w:szCs w:val="24"/>
        </w:rPr>
        <w:t xml:space="preserve"> relacionados na listagem acima</w:t>
      </w:r>
      <w:r w:rsidRPr="00AC6A94">
        <w:rPr>
          <w:rFonts w:ascii="Arial" w:hAnsi="Arial" w:cs="Arial"/>
          <w:b w:val="0"/>
          <w:sz w:val="24"/>
          <w:szCs w:val="24"/>
        </w:rPr>
        <w:t xml:space="preserve"> </w:t>
      </w:r>
      <w:r w:rsidR="00113E11" w:rsidRPr="00AC6A94">
        <w:rPr>
          <w:rFonts w:ascii="Arial" w:hAnsi="Arial" w:cs="Arial"/>
          <w:b w:val="0"/>
          <w:sz w:val="24"/>
          <w:szCs w:val="24"/>
        </w:rPr>
        <w:t>serão bem-vindos, mas não contarão pontos para a gincana;</w:t>
      </w:r>
    </w:p>
    <w:p w:rsidR="00B977B5" w:rsidRPr="00B977B5" w:rsidRDefault="00B977B5" w:rsidP="00B977B5"/>
    <w:p w:rsidR="00B977B5" w:rsidRPr="00B977B5" w:rsidRDefault="00B977B5" w:rsidP="00B977B5"/>
    <w:p w:rsidR="00C32E05" w:rsidRPr="00AC6A94" w:rsidRDefault="00E572FA" w:rsidP="00AC6A94">
      <w:pPr>
        <w:pStyle w:val="Ttulo1"/>
        <w:spacing w:line="276" w:lineRule="auto"/>
        <w:rPr>
          <w:rFonts w:ascii="Arial" w:hAnsi="Arial" w:cs="Arial"/>
          <w:sz w:val="24"/>
          <w:szCs w:val="24"/>
        </w:rPr>
      </w:pPr>
      <w:r w:rsidRPr="00AC6A94">
        <w:rPr>
          <w:rFonts w:ascii="Arial" w:hAnsi="Arial" w:cs="Arial"/>
          <w:sz w:val="24"/>
          <w:szCs w:val="24"/>
        </w:rPr>
        <w:t xml:space="preserve">DO RESULTADO E DA PREMIAÇÃO </w:t>
      </w:r>
    </w:p>
    <w:p w:rsidR="008A23BD" w:rsidRPr="00AC6A94" w:rsidRDefault="008A23BD" w:rsidP="00AC6A94">
      <w:pPr>
        <w:pStyle w:val="PargrafodaLista"/>
        <w:numPr>
          <w:ilvl w:val="0"/>
          <w:numId w:val="3"/>
        </w:numPr>
        <w:tabs>
          <w:tab w:val="left" w:pos="284"/>
        </w:tabs>
        <w:spacing w:line="276" w:lineRule="auto"/>
        <w:jc w:val="both"/>
        <w:outlineLvl w:val="1"/>
        <w:rPr>
          <w:rFonts w:ascii="Arial" w:hAnsi="Arial" w:cs="Arial"/>
          <w:b/>
          <w:vanish/>
          <w:sz w:val="24"/>
          <w:szCs w:val="24"/>
        </w:rPr>
      </w:pPr>
    </w:p>
    <w:p w:rsidR="00C32E05" w:rsidRPr="00AC6A94" w:rsidRDefault="00E572FA" w:rsidP="00AC6A94">
      <w:pPr>
        <w:pStyle w:val="Ttulo2"/>
        <w:tabs>
          <w:tab w:val="clear" w:pos="284"/>
          <w:tab w:val="left" w:pos="993"/>
        </w:tabs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>A data da premiação será definida a partir</w:t>
      </w:r>
      <w:r w:rsidR="008A23BD" w:rsidRPr="00AC6A94">
        <w:rPr>
          <w:rFonts w:ascii="Arial" w:hAnsi="Arial" w:cs="Arial"/>
          <w:b w:val="0"/>
          <w:sz w:val="24"/>
          <w:szCs w:val="24"/>
        </w:rPr>
        <w:t xml:space="preserve"> do anúncio da equipe vencedora;</w:t>
      </w:r>
      <w:r w:rsidRPr="00AC6A94">
        <w:rPr>
          <w:rFonts w:ascii="Arial" w:hAnsi="Arial" w:cs="Arial"/>
          <w:b w:val="0"/>
          <w:sz w:val="24"/>
          <w:szCs w:val="24"/>
        </w:rPr>
        <w:t xml:space="preserve"> </w:t>
      </w:r>
    </w:p>
    <w:p w:rsidR="00C32E05" w:rsidRDefault="00C32E05" w:rsidP="00AC6A94">
      <w:pPr>
        <w:pStyle w:val="Ttulo2"/>
        <w:tabs>
          <w:tab w:val="clear" w:pos="284"/>
          <w:tab w:val="left" w:pos="993"/>
        </w:tabs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 xml:space="preserve">A equipe vencedora – que somar mais pontos no total geral (produtos alimentícios </w:t>
      </w:r>
      <w:proofErr w:type="gramStart"/>
      <w:r w:rsidRPr="00AC6A94">
        <w:rPr>
          <w:rFonts w:ascii="Arial" w:hAnsi="Arial" w:cs="Arial"/>
          <w:b w:val="0"/>
          <w:sz w:val="24"/>
          <w:szCs w:val="24"/>
        </w:rPr>
        <w:t>+</w:t>
      </w:r>
      <w:proofErr w:type="gramEnd"/>
      <w:r w:rsidRPr="00AC6A94">
        <w:rPr>
          <w:rFonts w:ascii="Arial" w:hAnsi="Arial" w:cs="Arial"/>
          <w:b w:val="0"/>
          <w:sz w:val="24"/>
          <w:szCs w:val="24"/>
        </w:rPr>
        <w:t xml:space="preserve"> produtos de higiene) – </w:t>
      </w:r>
      <w:r w:rsidR="00425774" w:rsidRPr="00AC6A94">
        <w:rPr>
          <w:rFonts w:ascii="Arial" w:hAnsi="Arial" w:cs="Arial"/>
          <w:b w:val="0"/>
          <w:sz w:val="24"/>
          <w:szCs w:val="24"/>
        </w:rPr>
        <w:t>r</w:t>
      </w:r>
      <w:r w:rsidR="008A23BD" w:rsidRPr="00AC6A94">
        <w:rPr>
          <w:rFonts w:ascii="Arial" w:hAnsi="Arial" w:cs="Arial"/>
          <w:b w:val="0"/>
          <w:sz w:val="24"/>
          <w:szCs w:val="24"/>
        </w:rPr>
        <w:t xml:space="preserve">eceberá </w:t>
      </w:r>
      <w:r w:rsidR="005D475D" w:rsidRPr="00AC6A94">
        <w:rPr>
          <w:rFonts w:ascii="Arial" w:hAnsi="Arial" w:cs="Arial"/>
          <w:b w:val="0"/>
          <w:sz w:val="24"/>
          <w:szCs w:val="24"/>
        </w:rPr>
        <w:t>3 dias de folga antes do</w:t>
      </w:r>
      <w:r w:rsidR="008F4F35">
        <w:rPr>
          <w:rFonts w:ascii="Arial" w:hAnsi="Arial" w:cs="Arial"/>
          <w:b w:val="0"/>
          <w:sz w:val="24"/>
          <w:szCs w:val="24"/>
        </w:rPr>
        <w:t xml:space="preserve"> recesso do </w:t>
      </w:r>
      <w:r w:rsidR="005D475D" w:rsidRPr="00AC6A94">
        <w:rPr>
          <w:rFonts w:ascii="Arial" w:hAnsi="Arial" w:cs="Arial"/>
          <w:b w:val="0"/>
          <w:sz w:val="24"/>
          <w:szCs w:val="24"/>
        </w:rPr>
        <w:t>Natal (</w:t>
      </w:r>
      <w:r w:rsidR="008F4F35">
        <w:rPr>
          <w:rFonts w:ascii="Arial" w:hAnsi="Arial" w:cs="Arial"/>
          <w:b w:val="0"/>
          <w:sz w:val="24"/>
          <w:szCs w:val="24"/>
        </w:rPr>
        <w:t>19, 20, 21</w:t>
      </w:r>
      <w:r w:rsidR="005D475D" w:rsidRPr="00AC6A94">
        <w:rPr>
          <w:rFonts w:ascii="Arial" w:hAnsi="Arial" w:cs="Arial"/>
          <w:b w:val="0"/>
          <w:sz w:val="24"/>
          <w:szCs w:val="24"/>
        </w:rPr>
        <w:t xml:space="preserve"> de dezembro de 201</w:t>
      </w:r>
      <w:r w:rsidR="008F4F35">
        <w:rPr>
          <w:rFonts w:ascii="Arial" w:hAnsi="Arial" w:cs="Arial"/>
          <w:b w:val="0"/>
          <w:sz w:val="24"/>
          <w:szCs w:val="24"/>
        </w:rPr>
        <w:t>8</w:t>
      </w:r>
      <w:r w:rsidR="005D475D" w:rsidRPr="00AC6A94">
        <w:rPr>
          <w:rFonts w:ascii="Arial" w:hAnsi="Arial" w:cs="Arial"/>
          <w:b w:val="0"/>
          <w:sz w:val="24"/>
          <w:szCs w:val="24"/>
        </w:rPr>
        <w:t>)</w:t>
      </w:r>
      <w:r w:rsidR="008A23BD" w:rsidRPr="00AC6A94">
        <w:rPr>
          <w:rFonts w:ascii="Arial" w:hAnsi="Arial" w:cs="Arial"/>
          <w:b w:val="0"/>
          <w:sz w:val="24"/>
          <w:szCs w:val="24"/>
        </w:rPr>
        <w:t>; a</w:t>
      </w:r>
      <w:r w:rsidR="00425774" w:rsidRPr="00AC6A94">
        <w:rPr>
          <w:rFonts w:ascii="Arial" w:hAnsi="Arial" w:cs="Arial"/>
          <w:b w:val="0"/>
          <w:sz w:val="24"/>
          <w:szCs w:val="24"/>
        </w:rPr>
        <w:t xml:space="preserve"> equipe que ficar em segundo lugar receberá </w:t>
      </w:r>
      <w:r w:rsidR="005D475D" w:rsidRPr="00AC6A94">
        <w:rPr>
          <w:rFonts w:ascii="Arial" w:hAnsi="Arial" w:cs="Arial"/>
          <w:b w:val="0"/>
          <w:sz w:val="24"/>
          <w:szCs w:val="24"/>
        </w:rPr>
        <w:t xml:space="preserve">2 dias de folga antes do </w:t>
      </w:r>
      <w:r w:rsidR="008F4F35">
        <w:rPr>
          <w:rFonts w:ascii="Arial" w:hAnsi="Arial" w:cs="Arial"/>
          <w:b w:val="0"/>
          <w:sz w:val="24"/>
          <w:szCs w:val="24"/>
        </w:rPr>
        <w:t xml:space="preserve">recesso do </w:t>
      </w:r>
      <w:r w:rsidR="005D475D" w:rsidRPr="00AC6A94">
        <w:rPr>
          <w:rFonts w:ascii="Arial" w:hAnsi="Arial" w:cs="Arial"/>
          <w:b w:val="0"/>
          <w:sz w:val="24"/>
          <w:szCs w:val="24"/>
        </w:rPr>
        <w:t>Natal (</w:t>
      </w:r>
      <w:r w:rsidR="008F4F35">
        <w:rPr>
          <w:rFonts w:ascii="Arial" w:hAnsi="Arial" w:cs="Arial"/>
          <w:b w:val="0"/>
          <w:sz w:val="24"/>
          <w:szCs w:val="24"/>
        </w:rPr>
        <w:t xml:space="preserve">20 </w:t>
      </w:r>
      <w:r w:rsidR="008F4F35">
        <w:rPr>
          <w:rFonts w:ascii="Arial" w:hAnsi="Arial" w:cs="Arial"/>
          <w:b w:val="0"/>
          <w:sz w:val="24"/>
          <w:szCs w:val="24"/>
        </w:rPr>
        <w:lastRenderedPageBreak/>
        <w:t>e 21</w:t>
      </w:r>
      <w:r w:rsidR="005D475D" w:rsidRPr="00AC6A94">
        <w:rPr>
          <w:rFonts w:ascii="Arial" w:hAnsi="Arial" w:cs="Arial"/>
          <w:b w:val="0"/>
          <w:sz w:val="24"/>
          <w:szCs w:val="24"/>
        </w:rPr>
        <w:t xml:space="preserve"> de dezembro de 201</w:t>
      </w:r>
      <w:r w:rsidR="008F4F35">
        <w:rPr>
          <w:rFonts w:ascii="Arial" w:hAnsi="Arial" w:cs="Arial"/>
          <w:b w:val="0"/>
          <w:sz w:val="24"/>
          <w:szCs w:val="24"/>
        </w:rPr>
        <w:t>8</w:t>
      </w:r>
      <w:r w:rsidR="005D475D" w:rsidRPr="00AC6A94">
        <w:rPr>
          <w:rFonts w:ascii="Arial" w:hAnsi="Arial" w:cs="Arial"/>
          <w:b w:val="0"/>
          <w:sz w:val="24"/>
          <w:szCs w:val="24"/>
        </w:rPr>
        <w:t>)</w:t>
      </w:r>
      <w:r w:rsidR="00425774" w:rsidRPr="00AC6A94">
        <w:rPr>
          <w:rFonts w:ascii="Arial" w:hAnsi="Arial" w:cs="Arial"/>
          <w:b w:val="0"/>
          <w:sz w:val="24"/>
          <w:szCs w:val="24"/>
        </w:rPr>
        <w:t xml:space="preserve"> e a equipe que ficar em terceiro lugar receberá </w:t>
      </w:r>
      <w:r w:rsidR="005D475D" w:rsidRPr="00AC6A94">
        <w:rPr>
          <w:rFonts w:ascii="Arial" w:hAnsi="Arial" w:cs="Arial"/>
          <w:b w:val="0"/>
          <w:sz w:val="24"/>
          <w:szCs w:val="24"/>
        </w:rPr>
        <w:t xml:space="preserve">1 dia de folga antes </w:t>
      </w:r>
      <w:r w:rsidR="008F4F35">
        <w:rPr>
          <w:rFonts w:ascii="Arial" w:hAnsi="Arial" w:cs="Arial"/>
          <w:b w:val="0"/>
          <w:sz w:val="24"/>
          <w:szCs w:val="24"/>
        </w:rPr>
        <w:t xml:space="preserve">do recesso </w:t>
      </w:r>
      <w:r w:rsidR="005D475D" w:rsidRPr="00AC6A94">
        <w:rPr>
          <w:rFonts w:ascii="Arial" w:hAnsi="Arial" w:cs="Arial"/>
          <w:b w:val="0"/>
          <w:sz w:val="24"/>
          <w:szCs w:val="24"/>
        </w:rPr>
        <w:t xml:space="preserve">do Natal </w:t>
      </w:r>
      <w:r w:rsidR="008F4F35">
        <w:rPr>
          <w:rFonts w:ascii="Arial" w:hAnsi="Arial" w:cs="Arial"/>
          <w:b w:val="0"/>
          <w:sz w:val="24"/>
          <w:szCs w:val="24"/>
        </w:rPr>
        <w:t>21</w:t>
      </w:r>
      <w:r w:rsidR="005D475D" w:rsidRPr="00AC6A94">
        <w:rPr>
          <w:rFonts w:ascii="Arial" w:hAnsi="Arial" w:cs="Arial"/>
          <w:b w:val="0"/>
          <w:sz w:val="24"/>
          <w:szCs w:val="24"/>
        </w:rPr>
        <w:t xml:space="preserve"> de dezembro de 201</w:t>
      </w:r>
      <w:r w:rsidR="008F4F35">
        <w:rPr>
          <w:rFonts w:ascii="Arial" w:hAnsi="Arial" w:cs="Arial"/>
          <w:b w:val="0"/>
          <w:sz w:val="24"/>
          <w:szCs w:val="24"/>
        </w:rPr>
        <w:t>8</w:t>
      </w:r>
      <w:r w:rsidR="005D475D" w:rsidRPr="00AC6A94">
        <w:rPr>
          <w:rFonts w:ascii="Arial" w:hAnsi="Arial" w:cs="Arial"/>
          <w:b w:val="0"/>
          <w:sz w:val="24"/>
          <w:szCs w:val="24"/>
        </w:rPr>
        <w:t>);</w:t>
      </w:r>
      <w:r w:rsidR="0025591C">
        <w:rPr>
          <w:rFonts w:ascii="Arial" w:hAnsi="Arial" w:cs="Arial"/>
          <w:b w:val="0"/>
          <w:sz w:val="24"/>
          <w:szCs w:val="24"/>
        </w:rPr>
        <w:t xml:space="preserve"> </w:t>
      </w:r>
    </w:p>
    <w:p w:rsidR="0025591C" w:rsidRPr="0025591C" w:rsidRDefault="0025591C" w:rsidP="0025591C">
      <w:pPr>
        <w:pStyle w:val="PargrafodaLista"/>
        <w:numPr>
          <w:ilvl w:val="1"/>
          <w:numId w:val="41"/>
        </w:numPr>
        <w:rPr>
          <w:rFonts w:ascii="Arial" w:hAnsi="Arial" w:cs="Arial"/>
          <w:sz w:val="24"/>
          <w:szCs w:val="24"/>
        </w:rPr>
      </w:pPr>
      <w:r w:rsidRPr="0025591C">
        <w:rPr>
          <w:rFonts w:ascii="Arial" w:hAnsi="Arial" w:cs="Arial"/>
          <w:sz w:val="24"/>
          <w:szCs w:val="24"/>
        </w:rPr>
        <w:t>A aplicação dos dias de folga poderá ser discutida com a Equipe Diretiva da Superintendência</w:t>
      </w:r>
      <w:r>
        <w:rPr>
          <w:rFonts w:ascii="Arial" w:hAnsi="Arial" w:cs="Arial"/>
          <w:sz w:val="24"/>
          <w:szCs w:val="24"/>
        </w:rPr>
        <w:t xml:space="preserve"> e seus Coordenadores/Gestores e, </w:t>
      </w:r>
      <w:r w:rsidRPr="0025591C">
        <w:rPr>
          <w:rFonts w:ascii="Arial" w:hAnsi="Arial" w:cs="Arial"/>
          <w:sz w:val="24"/>
          <w:szCs w:val="24"/>
        </w:rPr>
        <w:t>conforme necessidade</w:t>
      </w:r>
      <w:r>
        <w:rPr>
          <w:rFonts w:ascii="Arial" w:hAnsi="Arial" w:cs="Arial"/>
          <w:sz w:val="24"/>
          <w:szCs w:val="24"/>
        </w:rPr>
        <w:t>,</w:t>
      </w:r>
      <w:r w:rsidRPr="0025591C">
        <w:rPr>
          <w:rFonts w:ascii="Arial" w:hAnsi="Arial" w:cs="Arial"/>
          <w:sz w:val="24"/>
          <w:szCs w:val="24"/>
        </w:rPr>
        <w:t xml:space="preserve"> ser transferida para pós recesso de Ano Novo;</w:t>
      </w:r>
    </w:p>
    <w:p w:rsidR="00E572FA" w:rsidRDefault="00E572FA" w:rsidP="0025591C">
      <w:pPr>
        <w:pStyle w:val="Ttulo2"/>
        <w:numPr>
          <w:ilvl w:val="1"/>
          <w:numId w:val="41"/>
        </w:numPr>
        <w:tabs>
          <w:tab w:val="clear" w:pos="284"/>
          <w:tab w:val="left" w:pos="993"/>
        </w:tabs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 xml:space="preserve">A premiação será estabelecida pela Comissão organizadora da Gincana juntamente com a Equipe Diretiva </w:t>
      </w:r>
      <w:r w:rsidR="00C32E05" w:rsidRPr="00AC6A94">
        <w:rPr>
          <w:rFonts w:ascii="Arial" w:hAnsi="Arial" w:cs="Arial"/>
          <w:b w:val="0"/>
          <w:sz w:val="24"/>
          <w:szCs w:val="24"/>
        </w:rPr>
        <w:t>da Superintendência.</w:t>
      </w:r>
      <w:r w:rsidRPr="00AC6A94">
        <w:rPr>
          <w:rFonts w:ascii="Arial" w:hAnsi="Arial" w:cs="Arial"/>
          <w:b w:val="0"/>
          <w:sz w:val="24"/>
          <w:szCs w:val="24"/>
        </w:rPr>
        <w:t xml:space="preserve"> </w:t>
      </w:r>
    </w:p>
    <w:p w:rsidR="00B977B5" w:rsidRPr="00B977B5" w:rsidRDefault="00B977B5" w:rsidP="00B977B5"/>
    <w:p w:rsidR="00C32E05" w:rsidRPr="00AC6A94" w:rsidRDefault="00E572FA" w:rsidP="00AC6A94">
      <w:pPr>
        <w:pStyle w:val="Ttulo1"/>
        <w:spacing w:line="276" w:lineRule="auto"/>
        <w:rPr>
          <w:rFonts w:ascii="Arial" w:hAnsi="Arial" w:cs="Arial"/>
          <w:sz w:val="24"/>
          <w:szCs w:val="24"/>
        </w:rPr>
      </w:pPr>
      <w:r w:rsidRPr="00AC6A94">
        <w:rPr>
          <w:rFonts w:ascii="Arial" w:hAnsi="Arial" w:cs="Arial"/>
          <w:sz w:val="24"/>
          <w:szCs w:val="24"/>
        </w:rPr>
        <w:t xml:space="preserve">DAS DISPOSIÇÕES GERAIS E DOS CASOS OMISSOS </w:t>
      </w:r>
    </w:p>
    <w:p w:rsidR="008A23BD" w:rsidRPr="00AC6A94" w:rsidRDefault="008A23BD" w:rsidP="00AC6A94">
      <w:pPr>
        <w:pStyle w:val="PargrafodaLista"/>
        <w:numPr>
          <w:ilvl w:val="0"/>
          <w:numId w:val="3"/>
        </w:numPr>
        <w:tabs>
          <w:tab w:val="left" w:pos="993"/>
        </w:tabs>
        <w:spacing w:line="276" w:lineRule="auto"/>
        <w:jc w:val="both"/>
        <w:outlineLvl w:val="1"/>
        <w:rPr>
          <w:rFonts w:ascii="Arial" w:hAnsi="Arial" w:cs="Arial"/>
          <w:vanish/>
          <w:sz w:val="24"/>
          <w:szCs w:val="24"/>
        </w:rPr>
      </w:pPr>
    </w:p>
    <w:p w:rsidR="00C32E05" w:rsidRPr="00AC6A94" w:rsidRDefault="00E572FA" w:rsidP="00AC6A94">
      <w:pPr>
        <w:pStyle w:val="Ttulo2"/>
        <w:tabs>
          <w:tab w:val="left" w:pos="993"/>
        </w:tabs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 xml:space="preserve">Este regulamento dispõe sobre as normas gerais da gincana. Os concorrentes que a disputarem assumem toda a responsabilidade pela participação na mesma. </w:t>
      </w:r>
      <w:r w:rsidR="008A23BD" w:rsidRPr="00AC6A94">
        <w:rPr>
          <w:rFonts w:ascii="Arial" w:hAnsi="Arial" w:cs="Arial"/>
          <w:b w:val="0"/>
          <w:sz w:val="24"/>
          <w:szCs w:val="24"/>
        </w:rPr>
        <w:t xml:space="preserve"> </w:t>
      </w:r>
    </w:p>
    <w:p w:rsidR="00C32E05" w:rsidRPr="00AC6A94" w:rsidRDefault="00E572FA" w:rsidP="00AC6A94">
      <w:pPr>
        <w:pStyle w:val="Ttulo2"/>
        <w:tabs>
          <w:tab w:val="clear" w:pos="284"/>
          <w:tab w:val="left" w:pos="993"/>
        </w:tabs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 xml:space="preserve">Não será permitida associação entre equipes. </w:t>
      </w:r>
    </w:p>
    <w:p w:rsidR="00C32E05" w:rsidRPr="00AC6A94" w:rsidRDefault="00E572FA" w:rsidP="00AC6A94">
      <w:pPr>
        <w:pStyle w:val="Ttulo2"/>
        <w:tabs>
          <w:tab w:val="clear" w:pos="284"/>
          <w:tab w:val="left" w:pos="993"/>
        </w:tabs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 xml:space="preserve">Os casos omissos neste regulamento e quaisquer dúvidas que ocorram durante o transcorrer da gincana serão resolvidos exclusivamente pela Equipe Organizadora em caráter final e indiscutível. </w:t>
      </w:r>
    </w:p>
    <w:p w:rsidR="009C54A4" w:rsidRDefault="00E572FA" w:rsidP="00AC6A94">
      <w:pPr>
        <w:pStyle w:val="Ttulo2"/>
        <w:tabs>
          <w:tab w:val="clear" w:pos="284"/>
          <w:tab w:val="left" w:pos="993"/>
        </w:tabs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AC6A94">
        <w:rPr>
          <w:rFonts w:ascii="Arial" w:hAnsi="Arial" w:cs="Arial"/>
          <w:b w:val="0"/>
          <w:sz w:val="24"/>
          <w:szCs w:val="24"/>
        </w:rPr>
        <w:t xml:space="preserve">Possíveis alterações nos horários, locais ou tarefas serão devidamente informadas por escrito aos Líderes das equipes. </w:t>
      </w:r>
      <w:r w:rsidR="008A23BD" w:rsidRPr="00AC6A94">
        <w:rPr>
          <w:rFonts w:ascii="Arial" w:hAnsi="Arial" w:cs="Arial"/>
          <w:b w:val="0"/>
          <w:sz w:val="24"/>
          <w:szCs w:val="24"/>
        </w:rPr>
        <w:t xml:space="preserve"> </w:t>
      </w:r>
    </w:p>
    <w:p w:rsidR="00A13A0C" w:rsidRDefault="00A13A0C" w:rsidP="00EA007C">
      <w:pPr>
        <w:rPr>
          <w:color w:val="FF0000"/>
        </w:rPr>
      </w:pPr>
    </w:p>
    <w:p w:rsidR="00A13A0C" w:rsidRDefault="00A13A0C" w:rsidP="00EA007C">
      <w:pPr>
        <w:rPr>
          <w:color w:val="FF0000"/>
        </w:rPr>
      </w:pPr>
    </w:p>
    <w:p w:rsidR="00BD13DB" w:rsidRPr="00EA007C" w:rsidRDefault="00BD13DB" w:rsidP="00EA007C">
      <w:pPr>
        <w:rPr>
          <w:color w:val="FF0000"/>
        </w:rPr>
      </w:pPr>
    </w:p>
    <w:sectPr w:rsidR="00BD13DB" w:rsidRPr="00EA00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C8A"/>
    <w:multiLevelType w:val="hybridMultilevel"/>
    <w:tmpl w:val="CF1623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449"/>
    <w:multiLevelType w:val="multilevel"/>
    <w:tmpl w:val="08B8DBC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" w15:restartNumberingAfterBreak="0">
    <w:nsid w:val="13DA520E"/>
    <w:multiLevelType w:val="hybridMultilevel"/>
    <w:tmpl w:val="749ACC2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02133E"/>
    <w:multiLevelType w:val="hybridMultilevel"/>
    <w:tmpl w:val="003088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C7043"/>
    <w:multiLevelType w:val="hybridMultilevel"/>
    <w:tmpl w:val="F84890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40088"/>
    <w:multiLevelType w:val="hybridMultilevel"/>
    <w:tmpl w:val="003088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C17B1"/>
    <w:multiLevelType w:val="hybridMultilevel"/>
    <w:tmpl w:val="003088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A45FF"/>
    <w:multiLevelType w:val="multilevel"/>
    <w:tmpl w:val="184092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7A16310"/>
    <w:multiLevelType w:val="hybridMultilevel"/>
    <w:tmpl w:val="F2E6FFD0"/>
    <w:lvl w:ilvl="0" w:tplc="C9C2B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D55AC"/>
    <w:multiLevelType w:val="hybridMultilevel"/>
    <w:tmpl w:val="62D04D1A"/>
    <w:lvl w:ilvl="0" w:tplc="63DA0C5C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8189C"/>
    <w:multiLevelType w:val="multilevel"/>
    <w:tmpl w:val="12C6A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128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A319AD"/>
    <w:multiLevelType w:val="hybridMultilevel"/>
    <w:tmpl w:val="CF1623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A2927"/>
    <w:multiLevelType w:val="hybridMultilevel"/>
    <w:tmpl w:val="CF1623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131C3"/>
    <w:multiLevelType w:val="multilevel"/>
    <w:tmpl w:val="80E6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4C3FA9"/>
    <w:multiLevelType w:val="hybridMultilevel"/>
    <w:tmpl w:val="E3C45B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63A4"/>
    <w:multiLevelType w:val="hybridMultilevel"/>
    <w:tmpl w:val="CF1623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84FA7"/>
    <w:multiLevelType w:val="hybridMultilevel"/>
    <w:tmpl w:val="E2C4378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2992548"/>
    <w:multiLevelType w:val="hybridMultilevel"/>
    <w:tmpl w:val="003088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D1068"/>
    <w:multiLevelType w:val="multilevel"/>
    <w:tmpl w:val="4440B1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0"/>
  </w:num>
  <w:num w:numId="5">
    <w:abstractNumId w:val="12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17"/>
  </w:num>
  <w:num w:numId="12">
    <w:abstractNumId w:val="16"/>
  </w:num>
  <w:num w:numId="13">
    <w:abstractNumId w:val="4"/>
  </w:num>
  <w:num w:numId="14">
    <w:abstractNumId w:val="2"/>
  </w:num>
  <w:num w:numId="15">
    <w:abstractNumId w:val="15"/>
  </w:num>
  <w:num w:numId="16">
    <w:abstractNumId w:val="11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0"/>
  </w:num>
  <w:num w:numId="24">
    <w:abstractNumId w:val="10"/>
  </w:num>
  <w:num w:numId="25">
    <w:abstractNumId w:val="10"/>
  </w:num>
  <w:num w:numId="26">
    <w:abstractNumId w:val="14"/>
  </w:num>
  <w:num w:numId="27">
    <w:abstractNumId w:val="7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9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3"/>
  </w:num>
  <w:num w:numId="40">
    <w:abstractNumId w:val="1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FA"/>
    <w:rsid w:val="000031E0"/>
    <w:rsid w:val="000038B8"/>
    <w:rsid w:val="00021F96"/>
    <w:rsid w:val="001113CF"/>
    <w:rsid w:val="00113E11"/>
    <w:rsid w:val="00180081"/>
    <w:rsid w:val="00185D8F"/>
    <w:rsid w:val="001F12C3"/>
    <w:rsid w:val="00205CAF"/>
    <w:rsid w:val="00242A17"/>
    <w:rsid w:val="0025591C"/>
    <w:rsid w:val="00276070"/>
    <w:rsid w:val="00280A70"/>
    <w:rsid w:val="00287DE8"/>
    <w:rsid w:val="0033513D"/>
    <w:rsid w:val="00345F02"/>
    <w:rsid w:val="00351E3E"/>
    <w:rsid w:val="0041772C"/>
    <w:rsid w:val="004203A5"/>
    <w:rsid w:val="00423043"/>
    <w:rsid w:val="00425774"/>
    <w:rsid w:val="00480FD5"/>
    <w:rsid w:val="00483F77"/>
    <w:rsid w:val="00512C90"/>
    <w:rsid w:val="0053287F"/>
    <w:rsid w:val="00564796"/>
    <w:rsid w:val="005C19C7"/>
    <w:rsid w:val="005D4683"/>
    <w:rsid w:val="005D475D"/>
    <w:rsid w:val="005F72EE"/>
    <w:rsid w:val="00690DC6"/>
    <w:rsid w:val="006C0831"/>
    <w:rsid w:val="006C0874"/>
    <w:rsid w:val="007438AD"/>
    <w:rsid w:val="007920BC"/>
    <w:rsid w:val="007C7F2C"/>
    <w:rsid w:val="007F0D94"/>
    <w:rsid w:val="007F3391"/>
    <w:rsid w:val="00824E51"/>
    <w:rsid w:val="00830613"/>
    <w:rsid w:val="00843FE0"/>
    <w:rsid w:val="00882038"/>
    <w:rsid w:val="00887705"/>
    <w:rsid w:val="008A23BD"/>
    <w:rsid w:val="008C1586"/>
    <w:rsid w:val="008D3E54"/>
    <w:rsid w:val="008F0FCD"/>
    <w:rsid w:val="008F4F35"/>
    <w:rsid w:val="008F69E9"/>
    <w:rsid w:val="008F6BAF"/>
    <w:rsid w:val="009350A5"/>
    <w:rsid w:val="009421FA"/>
    <w:rsid w:val="009807AA"/>
    <w:rsid w:val="009860D4"/>
    <w:rsid w:val="009877CD"/>
    <w:rsid w:val="00991EBA"/>
    <w:rsid w:val="00995257"/>
    <w:rsid w:val="00995E6D"/>
    <w:rsid w:val="009A682C"/>
    <w:rsid w:val="009C1243"/>
    <w:rsid w:val="009C54A4"/>
    <w:rsid w:val="009D153D"/>
    <w:rsid w:val="009F1A92"/>
    <w:rsid w:val="00A13A0C"/>
    <w:rsid w:val="00A266A8"/>
    <w:rsid w:val="00AB0849"/>
    <w:rsid w:val="00AC01C7"/>
    <w:rsid w:val="00AC6A94"/>
    <w:rsid w:val="00B3623F"/>
    <w:rsid w:val="00B3648E"/>
    <w:rsid w:val="00B55B42"/>
    <w:rsid w:val="00B75A59"/>
    <w:rsid w:val="00B8732D"/>
    <w:rsid w:val="00B977B5"/>
    <w:rsid w:val="00BA141A"/>
    <w:rsid w:val="00BD13DB"/>
    <w:rsid w:val="00C32E05"/>
    <w:rsid w:val="00C362E3"/>
    <w:rsid w:val="00C62FBC"/>
    <w:rsid w:val="00C666AA"/>
    <w:rsid w:val="00C66772"/>
    <w:rsid w:val="00CD5984"/>
    <w:rsid w:val="00D7026A"/>
    <w:rsid w:val="00D776BF"/>
    <w:rsid w:val="00D903DF"/>
    <w:rsid w:val="00DA71B0"/>
    <w:rsid w:val="00DC07F2"/>
    <w:rsid w:val="00DD222D"/>
    <w:rsid w:val="00E51B40"/>
    <w:rsid w:val="00E572FA"/>
    <w:rsid w:val="00E60102"/>
    <w:rsid w:val="00E8345E"/>
    <w:rsid w:val="00E858B3"/>
    <w:rsid w:val="00EA007C"/>
    <w:rsid w:val="00EF0A2E"/>
    <w:rsid w:val="00F97527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F602"/>
  <w15:chartTrackingRefBased/>
  <w15:docId w15:val="{6F846DD7-3C30-4171-A4A0-ADF40A33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uiPriority w:val="9"/>
    <w:qFormat/>
    <w:rsid w:val="009F1A92"/>
    <w:pPr>
      <w:numPr>
        <w:numId w:val="1"/>
      </w:numPr>
      <w:tabs>
        <w:tab w:val="left" w:pos="284"/>
      </w:tabs>
      <w:jc w:val="both"/>
      <w:outlineLvl w:val="0"/>
    </w:pPr>
    <w:rPr>
      <w:b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9F1A92"/>
    <w:pPr>
      <w:numPr>
        <w:ilvl w:val="1"/>
        <w:numId w:val="3"/>
      </w:numPr>
      <w:ind w:left="792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1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EB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60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F1A9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F1A92"/>
    <w:rPr>
      <w:b/>
    </w:rPr>
  </w:style>
  <w:style w:type="character" w:customStyle="1" w:styleId="Ttulo2Char">
    <w:name w:val="Título 2 Char"/>
    <w:basedOn w:val="Fontepargpadro"/>
    <w:link w:val="Ttulo2"/>
    <w:uiPriority w:val="9"/>
    <w:rsid w:val="009F1A92"/>
    <w:rPr>
      <w:b/>
    </w:rPr>
  </w:style>
  <w:style w:type="character" w:styleId="Hyperlink">
    <w:name w:val="Hyperlink"/>
    <w:basedOn w:val="Fontepargpadro"/>
    <w:uiPriority w:val="99"/>
    <w:unhideWhenUsed/>
    <w:rsid w:val="009D153D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C5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5D475D"/>
    <w:rPr>
      <w:b/>
      <w:bCs/>
    </w:rPr>
  </w:style>
  <w:style w:type="character" w:customStyle="1" w:styleId="apple-converted-space">
    <w:name w:val="apple-converted-space"/>
    <w:basedOn w:val="Fontepargpadro"/>
    <w:rsid w:val="005D4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gi.m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1127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Christina Amendola da Motta</dc:creator>
  <cp:keywords/>
  <dc:description/>
  <cp:lastModifiedBy>Thereza Christina Amendola da Motta</cp:lastModifiedBy>
  <cp:revision>7</cp:revision>
  <cp:lastPrinted>2018-11-13T11:23:00Z</cp:lastPrinted>
  <dcterms:created xsi:type="dcterms:W3CDTF">2018-11-14T18:16:00Z</dcterms:created>
  <dcterms:modified xsi:type="dcterms:W3CDTF">2018-11-19T13:39:00Z</dcterms:modified>
</cp:coreProperties>
</file>